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F9" w:rsidRPr="00B107F9" w:rsidRDefault="00B107F9" w:rsidP="00B107F9">
      <w:pPr>
        <w:spacing w:before="100" w:beforeAutospacing="1" w:after="100" w:afterAutospacing="1" w:line="24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 xml:space="preserve">Методическая разработка </w:t>
      </w:r>
    </w:p>
    <w:p w:rsidR="00B107F9" w:rsidRPr="00B107F9" w:rsidRDefault="00B107F9" w:rsidP="00B107F9">
      <w:pPr>
        <w:spacing w:before="100" w:beforeAutospacing="1" w:after="100" w:afterAutospacing="1" w:line="24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 </w:t>
      </w:r>
    </w:p>
    <w:p w:rsidR="00B107F9" w:rsidRPr="00B107F9" w:rsidRDefault="00B107F9" w:rsidP="00B107F9">
      <w:pPr>
        <w:spacing w:before="100" w:beforeAutospacing="1" w:after="100" w:afterAutospacing="1" w:line="24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«Обучение технике приема и передачи</w:t>
      </w:r>
    </w:p>
    <w:p w:rsidR="00B107F9" w:rsidRPr="00B107F9" w:rsidRDefault="00B107F9" w:rsidP="00B107F9">
      <w:pPr>
        <w:spacing w:before="100" w:beforeAutospacing="1" w:after="100" w:afterAutospacing="1" w:line="24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мяча снизу двумя руками</w:t>
      </w:r>
    </w:p>
    <w:p w:rsidR="00B107F9" w:rsidRPr="00B107F9" w:rsidRDefault="00B107F9" w:rsidP="00B107F9">
      <w:pPr>
        <w:spacing w:before="100" w:beforeAutospacing="1" w:after="100" w:afterAutospacing="1" w:line="24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в волейболе»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24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Default="00B107F9" w:rsidP="00B107F9">
      <w:pPr>
        <w:spacing w:before="100" w:beforeAutospacing="1" w:after="100" w:afterAutospacing="1" w:line="240" w:lineRule="auto"/>
        <w:ind w:left="4956"/>
        <w:rPr>
          <w:rFonts w:ascii="Times New Roman" w:eastAsia="Times New Roman" w:hAnsi="Times New Roman" w:cs="Times New Roman"/>
          <w:lang w:eastAsia="ru-RU"/>
        </w:rPr>
      </w:pPr>
      <w:r>
        <w:rPr>
          <w:rFonts w:ascii="Times New Roman" w:eastAsia="Times New Roman" w:hAnsi="Times New Roman" w:cs="Times New Roman"/>
          <w:b/>
          <w:bCs/>
          <w:lang w:eastAsia="ru-RU"/>
        </w:rPr>
        <w:t>Разработчик: Антонов Сергей Анатольевич</w:t>
      </w:r>
    </w:p>
    <w:p w:rsidR="00B107F9" w:rsidRPr="00B107F9" w:rsidRDefault="00B107F9" w:rsidP="00B107F9">
      <w:pPr>
        <w:spacing w:before="100" w:beforeAutospacing="1" w:after="100" w:afterAutospacing="1" w:line="240" w:lineRule="auto"/>
        <w:ind w:left="4956"/>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учитель ф</w:t>
      </w:r>
      <w:r>
        <w:rPr>
          <w:rFonts w:ascii="Times New Roman" w:eastAsia="Times New Roman" w:hAnsi="Times New Roman" w:cs="Times New Roman"/>
          <w:lang w:eastAsia="ru-RU"/>
        </w:rPr>
        <w:t xml:space="preserve">изической культуры МБОУ «Троицкой СОШ № 1» </w:t>
      </w:r>
      <w:r w:rsidRPr="00B107F9">
        <w:rPr>
          <w:rFonts w:ascii="Times New Roman" w:eastAsia="Times New Roman" w:hAnsi="Times New Roman" w:cs="Times New Roman"/>
          <w:lang w:eastAsia="ru-RU"/>
        </w:rPr>
        <w:t xml:space="preserve"> </w:t>
      </w:r>
    </w:p>
    <w:p w:rsidR="00B107F9" w:rsidRPr="00B107F9" w:rsidRDefault="00B107F9" w:rsidP="00B107F9">
      <w:pPr>
        <w:spacing w:before="100" w:beforeAutospacing="1" w:after="100" w:afterAutospacing="1" w:line="240" w:lineRule="auto"/>
        <w:ind w:left="4956"/>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ind w:left="4962"/>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ind w:left="4962"/>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 Троицкое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2022</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B107F9">
        <w:rPr>
          <w:rFonts w:ascii="Times New Roman" w:eastAsia="Times New Roman" w:hAnsi="Times New Roman" w:cs="Times New Roman"/>
          <w:b/>
          <w:bCs/>
          <w:lang w:eastAsia="ru-RU"/>
        </w:rPr>
        <w:t>Особенности методики обучения приёмов мяча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Целями организации и проведения уроков волейбола являются освоение занимающимися данной спортивной игры, ее популяризация и приобщение учащихся к систематическим занятиям физическими упражнениями. Для организации и проведения занятий по волейболу</w:t>
      </w:r>
      <w:r>
        <w:rPr>
          <w:rFonts w:ascii="Times New Roman" w:eastAsia="Times New Roman" w:hAnsi="Times New Roman" w:cs="Times New Roman"/>
          <w:lang w:eastAsia="ru-RU"/>
        </w:rPr>
        <w:t xml:space="preserve"> </w:t>
      </w:r>
      <w:r w:rsidRPr="00B107F9">
        <w:rPr>
          <w:rFonts w:ascii="Times New Roman" w:eastAsia="Times New Roman" w:hAnsi="Times New Roman" w:cs="Times New Roman"/>
          <w:lang w:eastAsia="ru-RU"/>
        </w:rPr>
        <w:t>школа должна иметь соответствующую материальную базу: игровую площадку, а также необходимый инвентарь: волейбольные мячи, волейбольную сетку, которая может устанавливаться на разной высоте.</w:t>
      </w:r>
    </w:p>
    <w:p w:rsidR="00B107F9" w:rsidRDefault="00B107F9" w:rsidP="00B107F9">
      <w:pPr>
        <w:spacing w:before="100" w:beforeAutospacing="1" w:after="100" w:afterAutospacing="1" w:line="360" w:lineRule="auto"/>
        <w:jc w:val="center"/>
        <w:rPr>
          <w:rFonts w:ascii="Times New Roman" w:eastAsia="Times New Roman" w:hAnsi="Times New Roman" w:cs="Times New Roman"/>
          <w:b/>
          <w:bCs/>
          <w:i/>
          <w:iCs/>
          <w:lang w:eastAsia="ru-RU"/>
        </w:rPr>
      </w:pPr>
      <w:r w:rsidRPr="00B107F9">
        <w:rPr>
          <w:rFonts w:ascii="Times New Roman" w:eastAsia="Times New Roman" w:hAnsi="Times New Roman" w:cs="Times New Roman"/>
          <w:b/>
          <w:bCs/>
          <w:i/>
          <w:iCs/>
          <w:lang w:eastAsia="ru-RU"/>
        </w:rPr>
        <w:t>Приём мяча снизу двумя рука</w:t>
      </w:r>
      <w:r>
        <w:rPr>
          <w:rFonts w:ascii="Times New Roman" w:eastAsia="Times New Roman" w:hAnsi="Times New Roman" w:cs="Times New Roman"/>
          <w:b/>
          <w:bCs/>
          <w:i/>
          <w:iCs/>
          <w:lang w:eastAsia="ru-RU"/>
        </w:rPr>
        <w:t>м</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Первый урок волейбола проводится в виде теоретического занятия. Последующие уроки служат для решения основных задач по обучению техническим элементам игры, формированию умений и навыков, необходимых для волейбола.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Планирование занятий по волейболу должно строиться исходя из задач изучаемого предмета и с учетом индивидуальных особенностей учеников. Задачи необходимо ставить на каждый урок и даже на его отдельные части. В то же время учитель должен быть готовым к решению более отдаленных задач, которые предстоит реализовать на следующих занятиях. Следует помнить, что в процессе обучения на одном уроке обычно решается 3–4 задачи. При этом очень важно разграничить основные и второстепенные задачи, реализуя их в соответствии с возрастом и уровнем физической подготовленности занимающихся. Для создания наиболее благоприятных условий при изучении игровых приемов необходимо придерживаться следующей последовательности: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Общее ознакомление с игровым приемом.</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Выполнение игрового приема в упрощенных условиях.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Изучение технического приема в условиях, приближенных к </w:t>
      </w:r>
      <w:proofErr w:type="gramStart"/>
      <w:r w:rsidRPr="00B107F9">
        <w:rPr>
          <w:rFonts w:ascii="Times New Roman" w:eastAsia="Times New Roman" w:hAnsi="Times New Roman" w:cs="Times New Roman"/>
          <w:lang w:eastAsia="ru-RU"/>
        </w:rPr>
        <w:t>игровым</w:t>
      </w:r>
      <w:proofErr w:type="gramEnd"/>
      <w:r w:rsidRPr="00B107F9">
        <w:rPr>
          <w:rFonts w:ascii="Times New Roman" w:eastAsia="Times New Roman" w:hAnsi="Times New Roman" w:cs="Times New Roman"/>
          <w:lang w:eastAsia="ru-RU"/>
        </w:rPr>
        <w:t>.</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Совершенствование игро</w:t>
      </w:r>
      <w:r w:rsidRPr="00B107F9">
        <w:rPr>
          <w:rFonts w:ascii="Times New Roman" w:eastAsia="Times New Roman" w:hAnsi="Times New Roman" w:cs="Times New Roman"/>
          <w:lang w:eastAsia="ru-RU"/>
        </w:rPr>
        <w:softHyphen/>
        <w:t>вого приема в групповых упражнениях и игре.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 подборе упражнения следует избегать однообразия, а при выполнении – большого количества повторений. Рекомендуемые задания должны постоянно видоизменяться, дополняться другими. Интерес к занятиям будет выше, если использовать соревновательную форму проведения урока: «Кто больше выполнит передач?», «Чья группа дольше продержит мяч в воздухе?» – и т.д.</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Таким образом, только правильно организованный учебный процесс, систематическое проведение комплекса мероприятий, направленных на предупреждение травматизма, позволит сохранить и укрепить здоровье учащихся и добиться их спортивного совершенствования.</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lastRenderedPageBreak/>
        <w:t> </w:t>
      </w:r>
      <w:r w:rsidRPr="00B107F9">
        <w:rPr>
          <w:rFonts w:ascii="Times New Roman" w:eastAsia="Times New Roman" w:hAnsi="Times New Roman" w:cs="Times New Roman"/>
          <w:b/>
          <w:bCs/>
          <w:lang w:eastAsia="ru-RU"/>
        </w:rPr>
        <w:t>1. Техника приема мяча снизу двумя руками</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Прием подачи чаще всего производится снизу двумя руками. Это самый надежный способ, и волейболисты всего мира так обычно</w:t>
      </w:r>
      <w:r>
        <w:rPr>
          <w:rFonts w:ascii="Times New Roman" w:eastAsia="Times New Roman" w:hAnsi="Times New Roman" w:cs="Times New Roman"/>
          <w:lang w:eastAsia="ru-RU"/>
        </w:rPr>
        <w:t xml:space="preserve"> принимают подачу.</w:t>
      </w:r>
      <w:r w:rsidRPr="00B107F9">
        <w:rPr>
          <w:rFonts w:ascii="Times New Roman" w:eastAsia="Times New Roman" w:hAnsi="Times New Roman" w:cs="Times New Roman"/>
          <w:lang w:eastAsia="ru-RU"/>
        </w:rPr>
        <w:t xml:space="preserve"> В исходном положении ноги согнуты, одна нога немного впереди, руки подготовлены для приема мяча. Большое значение имеет положение рук. Кисти рук сомкнуты и отведены вниз. Руки прямые, развернуты кнаружи и максимально сближены. Очень важно своевременно занять показанное исходное положение. Для этого игрок должен уметь передвигать возможное направление подачи и своевременно выйти на удобную позицию для приема.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noProof/>
          <w:lang w:eastAsia="ru-RU"/>
        </w:rPr>
        <w:drawing>
          <wp:inline distT="0" distB="0" distL="0" distR="0">
            <wp:extent cx="5516245" cy="1456055"/>
            <wp:effectExtent l="19050" t="0" r="8255" b="0"/>
            <wp:docPr id="2" name="Рисунок 2" descr="http://www.school61.ru/teachers/docs/fizkultura/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61.ru/teachers/docs/fizkultura/image002.jpg"/>
                    <pic:cNvPicPr>
                      <a:picLocks noChangeAspect="1" noChangeArrowheads="1"/>
                    </pic:cNvPicPr>
                  </pic:nvPicPr>
                  <pic:blipFill>
                    <a:blip r:embed="rId4"/>
                    <a:srcRect/>
                    <a:stretch>
                      <a:fillRect/>
                    </a:stretch>
                  </pic:blipFill>
                  <pic:spPr bwMode="auto">
                    <a:xfrm>
                      <a:off x="0" y="0"/>
                      <a:ext cx="5516245" cy="1456055"/>
                    </a:xfrm>
                    <a:prstGeom prst="rect">
                      <a:avLst/>
                    </a:prstGeom>
                    <a:noFill/>
                    <a:ln w="9525">
                      <a:noFill/>
                      <a:miter lim="800000"/>
                      <a:headEnd/>
                      <a:tailEnd/>
                    </a:ln>
                  </pic:spPr>
                </pic:pic>
              </a:graphicData>
            </a:graphic>
          </wp:inline>
        </w:drawing>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w:t>
      </w:r>
      <w:r>
        <w:rPr>
          <w:rFonts w:ascii="Times New Roman" w:eastAsia="Times New Roman" w:hAnsi="Times New Roman" w:cs="Times New Roman"/>
          <w:lang w:eastAsia="ru-RU"/>
        </w:rPr>
        <w:t> </w:t>
      </w:r>
      <w:r w:rsidRPr="00B107F9">
        <w:rPr>
          <w:rFonts w:ascii="Times New Roman" w:eastAsia="Times New Roman" w:hAnsi="Times New Roman" w:cs="Times New Roman"/>
          <w:lang w:eastAsia="ru-RU"/>
        </w:rPr>
        <w:t xml:space="preserve">Прием мяча осуществляется на нижнюю часть предплечий, иногда говорят «на манжеты». Руки в момент приема мяча выпрямлены, грубой ошибкой будет сгибание их в локтевых суставах. Не должно быть сильного встречного движения рук, они приближаются к месту встречи с мячом за счет некоторого разгибания ног, руки подставляют под мяч, регулируя траекторию первой передачи, но не «отбивают» его. Существует даже выражение «прием подачи осуществляется ногами», подчеркивая этим роль своевременного выбора исходного положения. Степень сгибания ног зависит от траектории подачи, </w:t>
      </w:r>
      <w:proofErr w:type="gramStart"/>
      <w:r w:rsidRPr="00B107F9">
        <w:rPr>
          <w:rFonts w:ascii="Times New Roman" w:eastAsia="Times New Roman" w:hAnsi="Times New Roman" w:cs="Times New Roman"/>
          <w:lang w:eastAsia="ru-RU"/>
        </w:rPr>
        <w:t>при</w:t>
      </w:r>
      <w:proofErr w:type="gramEnd"/>
      <w:r w:rsidRPr="00B107F9">
        <w:rPr>
          <w:rFonts w:ascii="Times New Roman" w:eastAsia="Times New Roman" w:hAnsi="Times New Roman" w:cs="Times New Roman"/>
          <w:lang w:eastAsia="ru-RU"/>
        </w:rPr>
        <w:t xml:space="preserve"> очень низкой – игрок принимает мяч с последующим падением и перекатом в сторону на бедро и спину.</w:t>
      </w:r>
    </w:p>
    <w:p w:rsidR="00B107F9" w:rsidRPr="00B107F9" w:rsidRDefault="00B107F9" w:rsidP="00B107F9">
      <w:pPr>
        <w:spacing w:before="100" w:beforeAutospacing="1" w:after="100" w:afterAutospacing="1" w:line="360" w:lineRule="auto"/>
        <w:ind w:firstLine="709"/>
        <w:jc w:val="center"/>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r w:rsidRPr="00B107F9">
        <w:rPr>
          <w:rFonts w:ascii="Times New Roman" w:eastAsia="Times New Roman" w:hAnsi="Times New Roman" w:cs="Times New Roman"/>
          <w:b/>
          <w:bCs/>
          <w:lang w:eastAsia="ru-RU"/>
        </w:rPr>
        <w:t>2. Подготовительные упражнения</w:t>
      </w:r>
    </w:p>
    <w:p w:rsidR="00B107F9" w:rsidRPr="00B107F9" w:rsidRDefault="00B107F9" w:rsidP="00B107F9">
      <w:pPr>
        <w:spacing w:before="100" w:beforeAutospacing="1" w:after="100" w:afterAutospacing="1" w:line="360" w:lineRule="auto"/>
        <w:ind w:firstLine="540"/>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Определение навыком приема подачи во многом зависит от уровня развития определенных физических качеств, развитие которых и составляет начальный этап подготовки. В группе этих упражнений (подготовительных) входят </w:t>
      </w:r>
      <w:proofErr w:type="gramStart"/>
      <w:r w:rsidRPr="00B107F9">
        <w:rPr>
          <w:rFonts w:ascii="Times New Roman" w:eastAsia="Times New Roman" w:hAnsi="Times New Roman" w:cs="Times New Roman"/>
          <w:lang w:eastAsia="ru-RU"/>
        </w:rPr>
        <w:t>следующие</w:t>
      </w:r>
      <w:proofErr w:type="gramEnd"/>
      <w:r w:rsidRPr="00B107F9">
        <w:rPr>
          <w:rFonts w:ascii="Times New Roman" w:eastAsia="Times New Roman" w:hAnsi="Times New Roman" w:cs="Times New Roman"/>
          <w:lang w:eastAsia="ru-RU"/>
        </w:rPr>
        <w:t>:</w:t>
      </w:r>
    </w:p>
    <w:p w:rsidR="00B107F9" w:rsidRPr="00B107F9" w:rsidRDefault="00B107F9" w:rsidP="00B107F9">
      <w:pPr>
        <w:spacing w:before="100" w:beforeAutospacing="1" w:after="100" w:afterAutospacing="1" w:line="360" w:lineRule="auto"/>
        <w:ind w:left="720"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xml:space="preserve">        Сгибание и разгибание рук в лучезапястных суставах, круговые движения кистями. То же, но кисти сомкнуты (пальцы сцеплены) </w:t>
      </w:r>
    </w:p>
    <w:p w:rsidR="00B107F9" w:rsidRPr="00B107F9" w:rsidRDefault="00B107F9" w:rsidP="00B107F9">
      <w:pPr>
        <w:spacing w:before="100" w:beforeAutospacing="1" w:after="100" w:afterAutospacing="1" w:line="360" w:lineRule="auto"/>
        <w:ind w:left="720"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lastRenderedPageBreak/>
        <w:t></w:t>
      </w:r>
      <w:r w:rsidRPr="00B107F9">
        <w:rPr>
          <w:rFonts w:ascii="Times New Roman" w:eastAsia="Times New Roman" w:hAnsi="Times New Roman" w:cs="Times New Roman"/>
          <w:lang w:eastAsia="ru-RU"/>
        </w:rPr>
        <w:t>        Из упора стоя у стены, одновременное попеременное сгибание рук в лучезапястных суставах: ладони располагаются на стене пальцами вверх, в стороны, вниз, пальцы сомкнуты или расставлены.</w:t>
      </w:r>
    </w:p>
    <w:p w:rsidR="00B107F9" w:rsidRPr="00B107F9" w:rsidRDefault="00B107F9" w:rsidP="00B107F9">
      <w:pPr>
        <w:spacing w:before="100" w:beforeAutospacing="1" w:after="100" w:afterAutospacing="1" w:line="360" w:lineRule="auto"/>
        <w:ind w:left="720"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Из упора стоя у стены отталкивание ладонными и пальцами от стены двумя руками одновременно и попеременно правой и левой рукой.</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В упоре лежа передвижения на руках по кругу, носки ног на месте.</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xml:space="preserve">        </w:t>
      </w:r>
      <w:proofErr w:type="gramStart"/>
      <w:r w:rsidRPr="00B107F9">
        <w:rPr>
          <w:rFonts w:ascii="Times New Roman" w:eastAsia="Times New Roman" w:hAnsi="Times New Roman" w:cs="Times New Roman"/>
          <w:lang w:eastAsia="ru-RU"/>
        </w:rPr>
        <w:t>Передвижение</w:t>
      </w:r>
      <w:proofErr w:type="gramEnd"/>
      <w:r w:rsidRPr="00B107F9">
        <w:rPr>
          <w:rFonts w:ascii="Times New Roman" w:eastAsia="Times New Roman" w:hAnsi="Times New Roman" w:cs="Times New Roman"/>
          <w:lang w:eastAsia="ru-RU"/>
        </w:rPr>
        <w:t xml:space="preserve"> в упоре лежа, ноги удерживает партнер (для мальчиков).</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Из упора присев, разгибаясь вперед-вверх, перейти в упор лежа.</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Броски набивного мяча (вес 1 кг) снизу двумя руками в стену, после отражения от стены подставить руки (положение приема снизу).</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То же в парах, расстояние – 3-4 м.</w:t>
      </w:r>
    </w:p>
    <w:p w:rsidR="00B107F9" w:rsidRPr="00B107F9" w:rsidRDefault="00B107F9" w:rsidP="00B107F9">
      <w:pPr>
        <w:spacing w:after="0" w:line="360" w:lineRule="auto"/>
        <w:ind w:left="360" w:right="-185"/>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Бег с ускорением из статического положения в ответ на сигнал (обычно зрительный) и остановка после </w:t>
      </w:r>
      <w:proofErr w:type="spellStart"/>
      <w:r w:rsidRPr="00B107F9">
        <w:rPr>
          <w:rFonts w:ascii="Times New Roman" w:eastAsia="Times New Roman" w:hAnsi="Times New Roman" w:cs="Times New Roman"/>
          <w:lang w:eastAsia="ru-RU"/>
        </w:rPr>
        <w:t>пробегания</w:t>
      </w:r>
      <w:proofErr w:type="spellEnd"/>
      <w:r w:rsidRPr="00B107F9">
        <w:rPr>
          <w:rFonts w:ascii="Times New Roman" w:eastAsia="Times New Roman" w:hAnsi="Times New Roman" w:cs="Times New Roman"/>
          <w:lang w:eastAsia="ru-RU"/>
        </w:rPr>
        <w:t xml:space="preserve"> расстояния от 1 до 5 м.</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То же, но ускорение вправо, влево, спиной вперед.</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То же, но приставными шагами – лицом, правым, левым боком, спиной вперед.</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Упражнения с ловлей набивного мяча весом 1 кг двумя руками на уровне коленей, руки прямые.</w:t>
      </w:r>
    </w:p>
    <w:p w:rsidR="00B107F9" w:rsidRPr="00B107F9" w:rsidRDefault="00B107F9" w:rsidP="00B107F9">
      <w:pPr>
        <w:spacing w:after="0" w:line="360" w:lineRule="auto"/>
        <w:ind w:left="720" w:right="-18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xml:space="preserve">        Броски набивного мяча (1 кг) на расстоянии до 10 м и ловля руками снизу. Броски различных мячей на расстояние 15-20 м и ловля. </w:t>
      </w:r>
    </w:p>
    <w:p w:rsidR="00B107F9" w:rsidRPr="00B107F9" w:rsidRDefault="00B107F9" w:rsidP="00B107F9">
      <w:pPr>
        <w:spacing w:before="100" w:beforeAutospacing="1" w:after="100" w:afterAutospacing="1" w:line="360" w:lineRule="auto"/>
        <w:ind w:right="-185"/>
        <w:jc w:val="both"/>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ind w:right="-185"/>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В этих упражнениях вырабатывается умение соразмерять свои действия с учетом направления полета мяча и развивается скорость реакции на движущийся объект, что очень важно при приеме </w:t>
      </w:r>
      <w:proofErr w:type="spellStart"/>
      <w:r w:rsidRPr="00B107F9">
        <w:rPr>
          <w:rFonts w:ascii="Times New Roman" w:eastAsia="Times New Roman" w:hAnsi="Times New Roman" w:cs="Times New Roman"/>
          <w:lang w:eastAsia="ru-RU"/>
        </w:rPr>
        <w:t>подачи</w:t>
      </w:r>
      <w:proofErr w:type="gramStart"/>
      <w:r w:rsidRPr="00B107F9">
        <w:rPr>
          <w:rFonts w:ascii="Times New Roman" w:eastAsia="Times New Roman" w:hAnsi="Times New Roman" w:cs="Times New Roman"/>
          <w:lang w:eastAsia="ru-RU"/>
        </w:rPr>
        <w:t>.П</w:t>
      </w:r>
      <w:proofErr w:type="gramEnd"/>
      <w:r w:rsidRPr="00B107F9">
        <w:rPr>
          <w:rFonts w:ascii="Times New Roman" w:eastAsia="Times New Roman" w:hAnsi="Times New Roman" w:cs="Times New Roman"/>
          <w:lang w:eastAsia="ru-RU"/>
        </w:rPr>
        <w:t>еречисленные</w:t>
      </w:r>
      <w:proofErr w:type="spellEnd"/>
      <w:r w:rsidRPr="00B107F9">
        <w:rPr>
          <w:rFonts w:ascii="Times New Roman" w:eastAsia="Times New Roman" w:hAnsi="Times New Roman" w:cs="Times New Roman"/>
          <w:lang w:eastAsia="ru-RU"/>
        </w:rPr>
        <w:t xml:space="preserve"> упражнения применяются в занятиях систематически, даже тогда, когда юные спортсмены уже научились играть в волейбол. После определенного периода использования этих упражнений приступают к упражнениям с волейбольным мячом. Вначале применяют подводящие упражнения.</w:t>
      </w:r>
    </w:p>
    <w:p w:rsidR="00B107F9" w:rsidRPr="00B107F9" w:rsidRDefault="00B107F9" w:rsidP="00B107F9">
      <w:pPr>
        <w:spacing w:before="100" w:beforeAutospacing="1" w:after="100" w:afterAutospacing="1" w:line="360" w:lineRule="auto"/>
        <w:ind w:right="-187"/>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3. Подводящие упражнения</w:t>
      </w:r>
    </w:p>
    <w:p w:rsidR="00B107F9" w:rsidRPr="00B107F9" w:rsidRDefault="00B107F9" w:rsidP="00B107F9">
      <w:pPr>
        <w:spacing w:before="100" w:beforeAutospacing="1" w:after="100" w:afterAutospacing="1" w:line="360" w:lineRule="auto"/>
        <w:ind w:right="-187" w:firstLine="709"/>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В первую очередь надо научить правильному положению рук, кистей. </w:t>
      </w:r>
      <w:proofErr w:type="gramStart"/>
      <w:r w:rsidRPr="00B107F9">
        <w:rPr>
          <w:rFonts w:ascii="Times New Roman" w:eastAsia="Times New Roman" w:hAnsi="Times New Roman" w:cs="Times New Roman"/>
          <w:lang w:eastAsia="ru-RU"/>
        </w:rPr>
        <w:t>Наиболее распространенным является такое положение рук, когда правая ладонь накладывается на левую, большой палец левой руки прижимается к пальцам правой и располагается параллельно большому пальцу правой руки.</w:t>
      </w:r>
      <w:proofErr w:type="gramEnd"/>
      <w:r w:rsidRPr="00B107F9">
        <w:rPr>
          <w:rFonts w:ascii="Times New Roman" w:eastAsia="Times New Roman" w:hAnsi="Times New Roman" w:cs="Times New Roman"/>
          <w:lang w:eastAsia="ru-RU"/>
        </w:rPr>
        <w:t xml:space="preserve"> Обе кисти отгибаются внизу и в приеме мяча не участвуют. На рис. 2 показаны способы соединения кистей рук. Каждый спортсмен выбирает для себя способ</w:t>
      </w:r>
    </w:p>
    <w:p w:rsidR="00B107F9" w:rsidRPr="00B107F9" w:rsidRDefault="00B107F9" w:rsidP="00B107F9">
      <w:pPr>
        <w:spacing w:after="0" w:line="360" w:lineRule="auto"/>
        <w:ind w:left="720" w:right="-143"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lastRenderedPageBreak/>
        <w:t></w:t>
      </w:r>
      <w:r w:rsidRPr="00B107F9">
        <w:rPr>
          <w:rFonts w:ascii="Times New Roman" w:eastAsia="Times New Roman" w:hAnsi="Times New Roman" w:cs="Times New Roman"/>
          <w:lang w:eastAsia="ru-RU"/>
        </w:rPr>
        <w:t xml:space="preserve">        Отбивание волейбольного мяча, подвешенного на шнуре. </w:t>
      </w:r>
      <w:proofErr w:type="gramStart"/>
      <w:r w:rsidRPr="00B107F9">
        <w:rPr>
          <w:rFonts w:ascii="Times New Roman" w:eastAsia="Times New Roman" w:hAnsi="Times New Roman" w:cs="Times New Roman"/>
          <w:lang w:eastAsia="ru-RU"/>
        </w:rPr>
        <w:t>Движение рук - главным образом за счет разгибания ног – в плечевых суставах незначительно, в локтевых отсутствует.</w:t>
      </w:r>
      <w:proofErr w:type="gramEnd"/>
      <w:r w:rsidRPr="00B107F9">
        <w:rPr>
          <w:rFonts w:ascii="Times New Roman" w:eastAsia="Times New Roman" w:hAnsi="Times New Roman" w:cs="Times New Roman"/>
          <w:lang w:eastAsia="ru-RU"/>
        </w:rPr>
        <w:t xml:space="preserve"> Основная задача – почувствовать положение рук в момент приема.</w:t>
      </w:r>
    </w:p>
    <w:p w:rsidR="00B107F9" w:rsidRPr="00B107F9" w:rsidRDefault="00B107F9" w:rsidP="00B107F9">
      <w:pPr>
        <w:spacing w:after="0" w:line="360" w:lineRule="auto"/>
        <w:ind w:left="720" w:right="-1"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То же, после перемещения вправо, влево и остановки.</w:t>
      </w:r>
    </w:p>
    <w:p w:rsidR="00B107F9" w:rsidRPr="00B107F9" w:rsidRDefault="00B107F9" w:rsidP="00B107F9">
      <w:pPr>
        <w:spacing w:after="0" w:line="360" w:lineRule="auto"/>
        <w:ind w:left="720" w:right="-1"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Прием мяча снизу, мяч набрасывает партнер (расстояние – 2-3 м, которое затем постепенно увеличивается до 10-15 м).</w:t>
      </w:r>
    </w:p>
    <w:p w:rsidR="00B107F9" w:rsidRPr="00B107F9" w:rsidRDefault="00B107F9" w:rsidP="00B107F9">
      <w:pPr>
        <w:spacing w:after="0" w:line="360" w:lineRule="auto"/>
        <w:ind w:left="720" w:right="-1"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У стены: отбивание мяча снизу многократно, встречное движение руками незначительное и производится преимущественно за счет разгибания ног.</w:t>
      </w:r>
    </w:p>
    <w:p w:rsidR="00B107F9" w:rsidRPr="00B107F9" w:rsidRDefault="00B107F9" w:rsidP="00B107F9">
      <w:pPr>
        <w:spacing w:after="0" w:line="360" w:lineRule="auto"/>
        <w:ind w:left="720" w:right="-1"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То же, но мяч посылать в стену передачей сверху двумя руками. Расстояние постепенно увеличивается</w:t>
      </w:r>
      <w:proofErr w:type="gramStart"/>
      <w:r w:rsidRPr="00B107F9">
        <w:rPr>
          <w:rFonts w:ascii="Times New Roman" w:eastAsia="Times New Roman" w:hAnsi="Times New Roman" w:cs="Times New Roman"/>
          <w:lang w:eastAsia="ru-RU"/>
        </w:rPr>
        <w:t>.</w:t>
      </w:r>
      <w:proofErr w:type="gramEnd"/>
      <w:r w:rsidRPr="00B107F9">
        <w:rPr>
          <w:rFonts w:ascii="Times New Roman" w:eastAsia="Times New Roman" w:hAnsi="Times New Roman" w:cs="Times New Roman"/>
          <w:lang w:eastAsia="ru-RU"/>
        </w:rPr>
        <w:t xml:space="preserve"> </w:t>
      </w:r>
      <w:proofErr w:type="gramStart"/>
      <w:r w:rsidRPr="00B107F9">
        <w:rPr>
          <w:rFonts w:ascii="Times New Roman" w:eastAsia="Times New Roman" w:hAnsi="Times New Roman" w:cs="Times New Roman"/>
          <w:lang w:eastAsia="ru-RU"/>
        </w:rPr>
        <w:t>в</w:t>
      </w:r>
      <w:proofErr w:type="gramEnd"/>
      <w:r w:rsidRPr="00B107F9">
        <w:rPr>
          <w:rFonts w:ascii="Times New Roman" w:eastAsia="Times New Roman" w:hAnsi="Times New Roman" w:cs="Times New Roman"/>
          <w:lang w:eastAsia="ru-RU"/>
        </w:rPr>
        <w:t xml:space="preserve">ыполнять на месте и после перемещения вперед, вправо, влево, назад. </w:t>
      </w:r>
    </w:p>
    <w:p w:rsidR="00B107F9" w:rsidRPr="00B107F9" w:rsidRDefault="00B107F9" w:rsidP="00B107F9">
      <w:pPr>
        <w:spacing w:before="100" w:beforeAutospacing="1" w:after="100" w:afterAutospacing="1" w:line="360" w:lineRule="auto"/>
        <w:ind w:right="-1"/>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ind w:right="-1"/>
        <w:jc w:val="both"/>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ind w:right="-1"/>
        <w:jc w:val="both"/>
        <w:rPr>
          <w:rFonts w:ascii="Times New Roman" w:eastAsia="Times New Roman" w:hAnsi="Times New Roman" w:cs="Times New Roman"/>
          <w:lang w:eastAsia="ru-RU"/>
        </w:rPr>
      </w:pPr>
      <w:proofErr w:type="spellStart"/>
      <w:r w:rsidRPr="00B107F9">
        <w:rPr>
          <w:rFonts w:ascii="Times New Roman" w:eastAsia="Times New Roman" w:hAnsi="Times New Roman" w:cs="Times New Roman"/>
          <w:lang w:eastAsia="ru-RU"/>
        </w:rPr>
        <w:t>а</w:t>
      </w:r>
      <w:proofErr w:type="gramStart"/>
      <w:r w:rsidRPr="00B107F9">
        <w:rPr>
          <w:rFonts w:ascii="Times New Roman" w:eastAsia="Times New Roman" w:hAnsi="Times New Roman" w:cs="Times New Roman"/>
          <w:lang w:eastAsia="ru-RU"/>
        </w:rPr>
        <w:t>,б</w:t>
      </w:r>
      <w:proofErr w:type="gramEnd"/>
      <w:r w:rsidRPr="00B107F9">
        <w:rPr>
          <w:rFonts w:ascii="Times New Roman" w:eastAsia="Times New Roman" w:hAnsi="Times New Roman" w:cs="Times New Roman"/>
          <w:lang w:eastAsia="ru-RU"/>
        </w:rPr>
        <w:t>,в</w:t>
      </w:r>
      <w:proofErr w:type="spellEnd"/>
      <w:r w:rsidRPr="00B107F9">
        <w:rPr>
          <w:rFonts w:ascii="Times New Roman" w:eastAsia="Times New Roman" w:hAnsi="Times New Roman" w:cs="Times New Roman"/>
          <w:lang w:eastAsia="ru-RU"/>
        </w:rPr>
        <w:t xml:space="preserve"> - правильно, г, </w:t>
      </w:r>
      <w:proofErr w:type="spellStart"/>
      <w:r w:rsidRPr="00B107F9">
        <w:rPr>
          <w:rFonts w:ascii="Times New Roman" w:eastAsia="Times New Roman" w:hAnsi="Times New Roman" w:cs="Times New Roman"/>
          <w:lang w:eastAsia="ru-RU"/>
        </w:rPr>
        <w:t>д</w:t>
      </w:r>
      <w:proofErr w:type="spellEnd"/>
      <w:r w:rsidRPr="00B107F9">
        <w:rPr>
          <w:rFonts w:ascii="Times New Roman" w:eastAsia="Times New Roman" w:hAnsi="Times New Roman" w:cs="Times New Roman"/>
          <w:lang w:eastAsia="ru-RU"/>
        </w:rPr>
        <w:t>, е - с ошибками</w:t>
      </w:r>
    </w:p>
    <w:p w:rsidR="00B107F9" w:rsidRPr="00B107F9" w:rsidRDefault="00B107F9" w:rsidP="00B107F9">
      <w:pPr>
        <w:spacing w:before="100" w:beforeAutospacing="1" w:after="100" w:afterAutospacing="1" w:line="360" w:lineRule="auto"/>
        <w:ind w:right="-5"/>
        <w:jc w:val="both"/>
        <w:rPr>
          <w:rFonts w:ascii="Times New Roman" w:eastAsia="Times New Roman" w:hAnsi="Times New Roman" w:cs="Times New Roman"/>
          <w:lang w:eastAsia="ru-RU"/>
        </w:rPr>
      </w:pPr>
      <w:r w:rsidRPr="00B107F9">
        <w:rPr>
          <w:rFonts w:ascii="Times New Roman" w:eastAsia="Times New Roman" w:hAnsi="Times New Roman" w:cs="Times New Roman"/>
          <w:noProof/>
          <w:lang w:eastAsia="ru-RU"/>
        </w:rPr>
        <w:drawing>
          <wp:inline distT="0" distB="0" distL="0" distR="0">
            <wp:extent cx="3399155" cy="3465195"/>
            <wp:effectExtent l="19050" t="0" r="0" b="0"/>
            <wp:docPr id="3" name="Рисунок 3" descr="http://www.school61.ru/teachers/docs/fizkultura/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61.ru/teachers/docs/fizkultura/image003.jpg"/>
                    <pic:cNvPicPr>
                      <a:picLocks noChangeAspect="1" noChangeArrowheads="1"/>
                    </pic:cNvPicPr>
                  </pic:nvPicPr>
                  <pic:blipFill>
                    <a:blip r:embed="rId5"/>
                    <a:srcRect/>
                    <a:stretch>
                      <a:fillRect/>
                    </a:stretch>
                  </pic:blipFill>
                  <pic:spPr bwMode="auto">
                    <a:xfrm>
                      <a:off x="0" y="0"/>
                      <a:ext cx="3399155" cy="3465195"/>
                    </a:xfrm>
                    <a:prstGeom prst="rect">
                      <a:avLst/>
                    </a:prstGeom>
                    <a:noFill/>
                    <a:ln w="9525">
                      <a:noFill/>
                      <a:miter lim="800000"/>
                      <a:headEnd/>
                      <a:tailEnd/>
                    </a:ln>
                  </pic:spPr>
                </pic:pic>
              </a:graphicData>
            </a:graphic>
          </wp:inline>
        </w:drawing>
      </w:r>
      <w:r w:rsidRPr="00B107F9">
        <w:rPr>
          <w:rFonts w:ascii="Times New Roman" w:eastAsia="Times New Roman" w:hAnsi="Times New Roman" w:cs="Times New Roman"/>
          <w:lang w:eastAsia="ru-RU"/>
        </w:rPr>
        <w:t xml:space="preserve">рис. 2 </w:t>
      </w:r>
    </w:p>
    <w:p w:rsidR="00B107F9" w:rsidRPr="00B107F9" w:rsidRDefault="00B107F9" w:rsidP="00B107F9">
      <w:pPr>
        <w:spacing w:after="0" w:line="360" w:lineRule="auto"/>
        <w:ind w:left="720" w:right="-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w:t>
      </w:r>
    </w:p>
    <w:p w:rsidR="00B107F9" w:rsidRPr="00B107F9" w:rsidRDefault="00B107F9" w:rsidP="00B107F9">
      <w:pPr>
        <w:spacing w:after="0" w:line="360" w:lineRule="auto"/>
        <w:ind w:left="720" w:right="-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То же, но мяч посылать в стену ударом одной рукой.</w:t>
      </w:r>
    </w:p>
    <w:p w:rsidR="00B107F9" w:rsidRPr="00B107F9" w:rsidRDefault="00B107F9" w:rsidP="00B107F9">
      <w:pPr>
        <w:spacing w:after="0" w:line="360" w:lineRule="auto"/>
        <w:ind w:left="720" w:right="-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Передачи над собой снизу многократно (жонглирование).</w:t>
      </w:r>
    </w:p>
    <w:p w:rsidR="00B107F9" w:rsidRPr="00B107F9" w:rsidRDefault="00B107F9" w:rsidP="00B107F9">
      <w:pPr>
        <w:spacing w:after="0" w:line="360" w:lineRule="auto"/>
        <w:ind w:left="720" w:right="-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xml:space="preserve">        Броски мяча </w:t>
      </w:r>
      <w:proofErr w:type="spellStart"/>
      <w:r w:rsidRPr="00B107F9">
        <w:rPr>
          <w:rFonts w:ascii="Times New Roman" w:eastAsia="Times New Roman" w:hAnsi="Times New Roman" w:cs="Times New Roman"/>
          <w:lang w:eastAsia="ru-RU"/>
        </w:rPr>
        <w:t>вверх-вперед</w:t>
      </w:r>
      <w:proofErr w:type="spellEnd"/>
      <w:r w:rsidRPr="00B107F9">
        <w:rPr>
          <w:rFonts w:ascii="Times New Roman" w:eastAsia="Times New Roman" w:hAnsi="Times New Roman" w:cs="Times New Roman"/>
          <w:lang w:eastAsia="ru-RU"/>
        </w:rPr>
        <w:t>, догнать и выполнить прием снизу после его отскока.</w:t>
      </w:r>
    </w:p>
    <w:p w:rsidR="00B107F9" w:rsidRPr="00B107F9" w:rsidRDefault="00B107F9" w:rsidP="00B107F9">
      <w:pPr>
        <w:spacing w:after="0" w:line="360" w:lineRule="auto"/>
        <w:ind w:left="720" w:right="-5" w:hanging="360"/>
        <w:jc w:val="both"/>
        <w:rPr>
          <w:rFonts w:ascii="Times New Roman" w:eastAsia="Times New Roman" w:hAnsi="Times New Roman" w:cs="Times New Roman"/>
          <w:lang w:eastAsia="ru-RU"/>
        </w:rPr>
      </w:pPr>
      <w:r w:rsidRPr="00B107F9">
        <w:rPr>
          <w:rFonts w:ascii="Symbol" w:eastAsia="Times New Roman" w:hAnsi="Symbol" w:cs="Times New Roman"/>
          <w:lang w:eastAsia="ru-RU"/>
        </w:rPr>
        <w:t></w:t>
      </w:r>
      <w:r w:rsidRPr="00B107F9">
        <w:rPr>
          <w:rFonts w:ascii="Times New Roman" w:eastAsia="Times New Roman" w:hAnsi="Times New Roman" w:cs="Times New Roman"/>
          <w:lang w:eastAsia="ru-RU"/>
        </w:rPr>
        <w:t>        Прием мяча в зону 6, мяч через сетку набрасывает партнер.</w:t>
      </w:r>
    </w:p>
    <w:p w:rsidR="00B107F9" w:rsidRPr="00B107F9" w:rsidRDefault="00B107F9" w:rsidP="00B107F9">
      <w:pPr>
        <w:spacing w:before="100" w:beforeAutospacing="1" w:after="100" w:afterAutospacing="1" w:line="360" w:lineRule="auto"/>
        <w:ind w:right="-6"/>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lastRenderedPageBreak/>
        <w:t xml:space="preserve">Систематическое применение подготовительных упражнений (для развития специальных качеств) и освоение подводящих упражнений создают прочную основу для овладения навыками приема подачи в совершенстве. Главными здесь будут упражнения по технике. Они весьма многообразны.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Стойки игрока</w:t>
      </w:r>
    </w:p>
    <w:p w:rsidR="00B107F9" w:rsidRPr="00B107F9" w:rsidRDefault="00B107F9" w:rsidP="000E2BCD">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Различают высокую, среднюю и низкую стойки, которые различаются положением ног, рук, туловища, углом между бедром и голенью. Высокая стойка применяется для разбега, выполнения нападающего удара и блокирования; средняя – для выполнения передач; низкая – для игры в защите.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Возможные ошибки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ноги выпрямлены или чрезмерно согнуты в коленях;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руки опущены;</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чрезмерный наклон вперед.</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Рекомендуемые упражнения</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поочередное выполнение стоек на месте;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принятие той или иной стойки по сигналу учителя;</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принятие различных стоек после выполнения каких-либо заданий;</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подвижная игра «Воробьи и вороны», где исходными положениями являются стойки волейболиста;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перемещения по площадке в стойке волейболиста;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имитация различных стоек у зеркала.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Прием мяча снизу двумя руками.</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Приём мяча снизу относится к технике защиты. Данный приём выполняют двумя и одной рукой. При обучении приёма мяча снизу двумя руками учитель заостряет внимание уч-ся на своевременном выходе под мяч. После перемещения к месту встречи с мячом игрок вместе с </w:t>
      </w:r>
      <w:r w:rsidRPr="00B107F9">
        <w:rPr>
          <w:rFonts w:ascii="Times New Roman" w:eastAsia="Times New Roman" w:hAnsi="Times New Roman" w:cs="Times New Roman"/>
          <w:lang w:eastAsia="ru-RU"/>
        </w:rPr>
        <w:lastRenderedPageBreak/>
        <w:t xml:space="preserve">последним стопорящим шагом левой ноги выносит вперед руки, вытянутые и слегка напряженные, кисти соединены вместе. Ноги согнуты в коленях, туловище несколько наклонено вперед. Руки располагаются перпендикулярно траектории полета мяча. Вес тела переносится на впереди стоящую ногу. Прием производится в широком выпаде движением рук вперед вверх.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 приближении мяча, встречное движение начинают ногами, руки включаются в работу несколько позже. Прием мяча производится на нижнюю часть предплечья. Нельзя сгибать руки в локтевых суставах в момент приема мяча. Не должно быть и большого встречного движения рук вперед вверх.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val="en-US"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Упражнения для обучения приему мяча снизу.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Имитация приема снизу двумя на месте и после перемещения.</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Сделать выпад правой (левой) ногой вперед, взять прямыми руками набивной мяч (вес 1кг.) </w:t>
      </w:r>
      <w:proofErr w:type="gramStart"/>
      <w:r w:rsidRPr="00B107F9">
        <w:rPr>
          <w:rFonts w:ascii="Times New Roman" w:eastAsia="Times New Roman" w:hAnsi="Times New Roman" w:cs="Times New Roman"/>
          <w:lang w:eastAsia="ru-RU"/>
        </w:rPr>
        <w:t>и</w:t>
      </w:r>
      <w:proofErr w:type="gramEnd"/>
      <w:r w:rsidRPr="00B107F9">
        <w:rPr>
          <w:rFonts w:ascii="Times New Roman" w:eastAsia="Times New Roman" w:hAnsi="Times New Roman" w:cs="Times New Roman"/>
          <w:lang w:eastAsia="ru-RU"/>
        </w:rPr>
        <w:t xml:space="preserve"> не сгибая рук, бросить мяч вверх.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То же, что и упр. 2, но выполнить после бега вперед и остановки.</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В парах. Броски набивного мяча снизу двумя. Обратить внимание, чтобы руки были прямые и не поднимались выше уровня плеч.</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Прием снизу подвешенного волейбольного мяча стоя на месте и после перемещения.</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«Жонглирование» мячом – непрерывное отбивание мяча вверх снизу двумя руками.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 xml:space="preserve">Передача снизу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Используется при приеме подач, при игре в защите, при перебивании мячей через сетку.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Возможные ошибки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несвоевременный выход к мячу;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неправильное положение и движение рук;</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несоответствие скорости движения рук и ног скорости полета мяча;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отсутствие согласованности в движении рук, туловища и ног.</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lastRenderedPageBreak/>
        <w:t>Рекомендуемые упражнения</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имитационные движения для уточнения положения рук, одновременное их движение в плечевых и локтевых суставах в сочетании с работой ног;</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в парах: один игрок набрасывает мяч другому в удобное для приема положение, а тот возвращает его нижней передачей;</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удар о пол мячом, затем перемещение и нижняя передача партнеру;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выполнение передачи над собой снизу двумя руками – на месте, в движении;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прием и передача мяча двумя руками снизу у стены или сетки.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подвижные игры: «Мяч в воздухе», «Мяч капитану».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Передача мяча двумя руками снизу</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Передача мяча двумя руками снизу — элемент техники, наиболее часто применяемый в игре. Он используется при приеме мяча после подачи, при игре в защите, при страховке и при перебивании че</w:t>
      </w:r>
      <w:r w:rsidRPr="00B107F9">
        <w:rPr>
          <w:rFonts w:ascii="Times New Roman" w:eastAsia="Times New Roman" w:hAnsi="Times New Roman" w:cs="Times New Roman"/>
          <w:lang w:eastAsia="ru-RU"/>
        </w:rPr>
        <w:softHyphen/>
        <w:t>рез сетку мячей, далеко летящих за пределы площад</w:t>
      </w:r>
      <w:r w:rsidRPr="00B107F9">
        <w:rPr>
          <w:rFonts w:ascii="Times New Roman" w:eastAsia="Times New Roman" w:hAnsi="Times New Roman" w:cs="Times New Roman"/>
          <w:lang w:eastAsia="ru-RU"/>
        </w:rPr>
        <w:softHyphen/>
        <w:t>ки. Этот элемент техники игры наиболее надежен на начальном этапе обучения, когда ученики еще не обладают достаточно высокой подвижностью.</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Техника его выполнения заключается в следую</w:t>
      </w:r>
      <w:r w:rsidRPr="00B107F9">
        <w:rPr>
          <w:rFonts w:ascii="Times New Roman" w:eastAsia="Times New Roman" w:hAnsi="Times New Roman" w:cs="Times New Roman"/>
          <w:lang w:eastAsia="ru-RU"/>
        </w:rPr>
        <w:softHyphen/>
        <w:t>щем. Находясь в стойке готовности, во</w:t>
      </w:r>
      <w:r w:rsidRPr="00B107F9">
        <w:rPr>
          <w:rFonts w:ascii="Times New Roman" w:eastAsia="Times New Roman" w:hAnsi="Times New Roman" w:cs="Times New Roman"/>
          <w:lang w:eastAsia="ru-RU"/>
        </w:rPr>
        <w:softHyphen/>
        <w:t>лейболист принимает исходное положение — ноги на ширине плеч, согнутые в коленных суставах, одна впереди другой, руки выпрямлены и направлены впе</w:t>
      </w:r>
      <w:r w:rsidRPr="00B107F9">
        <w:rPr>
          <w:rFonts w:ascii="Times New Roman" w:eastAsia="Times New Roman" w:hAnsi="Times New Roman" w:cs="Times New Roman"/>
          <w:lang w:eastAsia="ru-RU"/>
        </w:rPr>
        <w:softHyphen/>
        <w:t>ред - вниз, локти приближены друг к другу, кисти соединены, туловище слегка наклонено вперед. При выполнении приема и передачи игрок располагается так, чтобы мяч был перед ним.</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Мяч принимается на предплечья, ближе к кистям рук. Движения прямыми руками вперед-вверх производятся только в плечевых суставах. Ту</w:t>
      </w:r>
      <w:r w:rsidRPr="00B107F9">
        <w:rPr>
          <w:rFonts w:ascii="Times New Roman" w:eastAsia="Times New Roman" w:hAnsi="Times New Roman" w:cs="Times New Roman"/>
          <w:lang w:eastAsia="ru-RU"/>
        </w:rPr>
        <w:softHyphen/>
        <w:t>ловище выпрямляется, ноги активно разгибаются. Сопровождающее мяч движение выполняется за счет дальнейшего разгибания ног и туловища, а также плавного смещения рук вперед-вве</w:t>
      </w:r>
      <w:proofErr w:type="gramStart"/>
      <w:r w:rsidRPr="00B107F9">
        <w:rPr>
          <w:rFonts w:ascii="Times New Roman" w:eastAsia="Times New Roman" w:hAnsi="Times New Roman" w:cs="Times New Roman"/>
          <w:lang w:eastAsia="ru-RU"/>
        </w:rPr>
        <w:t>рх всл</w:t>
      </w:r>
      <w:proofErr w:type="gramEnd"/>
      <w:r w:rsidRPr="00B107F9">
        <w:rPr>
          <w:rFonts w:ascii="Times New Roman" w:eastAsia="Times New Roman" w:hAnsi="Times New Roman" w:cs="Times New Roman"/>
          <w:lang w:eastAsia="ru-RU"/>
        </w:rPr>
        <w:t>ед за мячом.</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Выбор способа передачи мяча двумя руками снизу зависит от скорости полета мяча и высоты его траек</w:t>
      </w:r>
      <w:r w:rsidRPr="00B107F9">
        <w:rPr>
          <w:rFonts w:ascii="Times New Roman" w:eastAsia="Times New Roman" w:hAnsi="Times New Roman" w:cs="Times New Roman"/>
          <w:lang w:eastAsia="ru-RU"/>
        </w:rPr>
        <w:softHyphen/>
        <w:t xml:space="preserve">тории по отношению к игроку. При приеме мяча двумя руками снизу, летящего выше уровня пояса с незначительной скоростью, необходимы устойчивое положение игрока в </w:t>
      </w:r>
      <w:r w:rsidRPr="00B107F9">
        <w:rPr>
          <w:rFonts w:ascii="Times New Roman" w:eastAsia="Times New Roman" w:hAnsi="Times New Roman" w:cs="Times New Roman"/>
          <w:lang w:eastAsia="ru-RU"/>
        </w:rPr>
        <w:lastRenderedPageBreak/>
        <w:t>средней стойке, плавное встреч</w:t>
      </w:r>
      <w:r w:rsidRPr="00B107F9">
        <w:rPr>
          <w:rFonts w:ascii="Times New Roman" w:eastAsia="Times New Roman" w:hAnsi="Times New Roman" w:cs="Times New Roman"/>
          <w:lang w:eastAsia="ru-RU"/>
        </w:rPr>
        <w:softHyphen/>
        <w:t>ное движение выпрямленных рук вперед-вверх, вы</w:t>
      </w:r>
      <w:r w:rsidRPr="00B107F9">
        <w:rPr>
          <w:rFonts w:ascii="Times New Roman" w:eastAsia="Times New Roman" w:hAnsi="Times New Roman" w:cs="Times New Roman"/>
          <w:lang w:eastAsia="ru-RU"/>
        </w:rPr>
        <w:softHyphen/>
        <w:t>прямлением туловища и заключительное активное разгибание ног.</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Если мяч летит на уровне пояса, то наклон туловища игрока вперед выражен незначи</w:t>
      </w:r>
      <w:r w:rsidRPr="00B107F9">
        <w:rPr>
          <w:rFonts w:ascii="Times New Roman" w:eastAsia="Times New Roman" w:hAnsi="Times New Roman" w:cs="Times New Roman"/>
          <w:lang w:eastAsia="ru-RU"/>
        </w:rPr>
        <w:softHyphen/>
        <w:t xml:space="preserve">тельно. В фазе амортизации и отскока мяча от рук туловище игрока смещается </w:t>
      </w:r>
      <w:proofErr w:type="spellStart"/>
      <w:r w:rsidRPr="00B107F9">
        <w:rPr>
          <w:rFonts w:ascii="Times New Roman" w:eastAsia="Times New Roman" w:hAnsi="Times New Roman" w:cs="Times New Roman"/>
          <w:lang w:eastAsia="ru-RU"/>
        </w:rPr>
        <w:t>назад-вверх</w:t>
      </w:r>
      <w:proofErr w:type="spellEnd"/>
      <w:r w:rsidRPr="00B107F9">
        <w:rPr>
          <w:rFonts w:ascii="Times New Roman" w:eastAsia="Times New Roman" w:hAnsi="Times New Roman" w:cs="Times New Roman"/>
          <w:lang w:eastAsia="ru-RU"/>
        </w:rPr>
        <w:t>; скорость движения рук незначительна, что способствует смяг</w:t>
      </w:r>
      <w:r w:rsidRPr="00B107F9">
        <w:rPr>
          <w:rFonts w:ascii="Times New Roman" w:eastAsia="Times New Roman" w:hAnsi="Times New Roman" w:cs="Times New Roman"/>
          <w:lang w:eastAsia="ru-RU"/>
        </w:rPr>
        <w:softHyphen/>
        <w:t>чению удара и снижению скорости полета мяча после соприкосновения его с руками.</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 приеме двумя руками снизу мяча, летящего с большой скоростью (18—20 м/с) ниже уровня пояса, учащийся больше сгибает ноги в коленных суставах в исходном поло</w:t>
      </w:r>
      <w:r w:rsidRPr="00B107F9">
        <w:rPr>
          <w:rFonts w:ascii="Times New Roman" w:eastAsia="Times New Roman" w:hAnsi="Times New Roman" w:cs="Times New Roman"/>
          <w:lang w:eastAsia="ru-RU"/>
        </w:rPr>
        <w:softHyphen/>
        <w:t>жении; ОЦТ понижается за счет увеличения сгиба</w:t>
      </w:r>
      <w:r w:rsidRPr="00B107F9">
        <w:rPr>
          <w:rFonts w:ascii="Times New Roman" w:eastAsia="Times New Roman" w:hAnsi="Times New Roman" w:cs="Times New Roman"/>
          <w:lang w:eastAsia="ru-RU"/>
        </w:rPr>
        <w:softHyphen/>
        <w:t xml:space="preserve">ния ног в коленных суставах; руки, амортизируя удар, смещаются </w:t>
      </w:r>
      <w:proofErr w:type="spellStart"/>
      <w:r w:rsidRPr="00B107F9">
        <w:rPr>
          <w:rFonts w:ascii="Times New Roman" w:eastAsia="Times New Roman" w:hAnsi="Times New Roman" w:cs="Times New Roman"/>
          <w:lang w:eastAsia="ru-RU"/>
        </w:rPr>
        <w:t>назад-вниз</w:t>
      </w:r>
      <w:proofErr w:type="spellEnd"/>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i/>
          <w:iCs/>
          <w:lang w:eastAsia="ru-RU"/>
        </w:rPr>
        <w:t>Целесообразно включать прием мяча двумя рука</w:t>
      </w:r>
      <w:r w:rsidRPr="00B107F9">
        <w:rPr>
          <w:rFonts w:ascii="Times New Roman" w:eastAsia="Times New Roman" w:hAnsi="Times New Roman" w:cs="Times New Roman"/>
          <w:i/>
          <w:iCs/>
          <w:lang w:eastAsia="ru-RU"/>
        </w:rPr>
        <w:softHyphen/>
        <w:t>ми снизу в каждое занятие в виде эстафет у стены, встречных передач, чтобы постоянно закреплять на</w:t>
      </w:r>
      <w:r w:rsidRPr="00B107F9">
        <w:rPr>
          <w:rFonts w:ascii="Times New Roman" w:eastAsia="Times New Roman" w:hAnsi="Times New Roman" w:cs="Times New Roman"/>
          <w:i/>
          <w:iCs/>
          <w:lang w:eastAsia="ru-RU"/>
        </w:rPr>
        <w:softHyphen/>
        <w:t>вык в этом упражнении.</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i/>
          <w:iCs/>
          <w:lang w:eastAsia="ru-RU"/>
        </w:rPr>
        <w:t>Обучение передаче мяча двумя руками снизу осу</w:t>
      </w:r>
      <w:r w:rsidRPr="00B107F9">
        <w:rPr>
          <w:rFonts w:ascii="Times New Roman" w:eastAsia="Times New Roman" w:hAnsi="Times New Roman" w:cs="Times New Roman"/>
          <w:i/>
          <w:iCs/>
          <w:lang w:eastAsia="ru-RU"/>
        </w:rPr>
        <w:softHyphen/>
        <w:t>ществляется параллельно с усовершенствованием пе</w:t>
      </w:r>
      <w:r w:rsidRPr="00B107F9">
        <w:rPr>
          <w:rFonts w:ascii="Times New Roman" w:eastAsia="Times New Roman" w:hAnsi="Times New Roman" w:cs="Times New Roman"/>
          <w:i/>
          <w:iCs/>
          <w:lang w:eastAsia="ru-RU"/>
        </w:rPr>
        <w:softHyphen/>
        <w:t>редачи мяча двумя руками сверху. Ученики должны научиться применять передачи снизу и сверху в за</w:t>
      </w:r>
      <w:r w:rsidRPr="00B107F9">
        <w:rPr>
          <w:rFonts w:ascii="Times New Roman" w:eastAsia="Times New Roman" w:hAnsi="Times New Roman" w:cs="Times New Roman"/>
          <w:i/>
          <w:iCs/>
          <w:lang w:eastAsia="ru-RU"/>
        </w:rPr>
        <w:softHyphen/>
        <w:t>висимости от обстановки.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Передача мяча на месте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 Передача мяча партнеру. Расстояние между учениками около 4 м. Партнер набрасывает мяч пе</w:t>
      </w:r>
      <w:r w:rsidRPr="00B107F9">
        <w:rPr>
          <w:rFonts w:ascii="Times New Roman" w:eastAsia="Times New Roman" w:hAnsi="Times New Roman" w:cs="Times New Roman"/>
          <w:lang w:eastAsia="ru-RU"/>
        </w:rPr>
        <w:softHyphen/>
        <w:t>редающему игроку так, чтобы ему было удобно принять его двумя руками снизу. Передающий, приняв мяч, из исходного положения передает его партнеру. Обратить внимание на технику выполнения приема.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2. Передача мяча партнеру с выпадом в сторо</w:t>
      </w:r>
      <w:r w:rsidRPr="00B107F9">
        <w:rPr>
          <w:rFonts w:ascii="Times New Roman" w:eastAsia="Times New Roman" w:hAnsi="Times New Roman" w:cs="Times New Roman"/>
          <w:lang w:eastAsia="ru-RU"/>
        </w:rPr>
        <w:softHyphen/>
        <w:t>ны, вперед, назад. Партнер набрасывает мяч на 0,5 м левее, правее передающего, ближе к нему или за его голову. Передающий, сделав выпад, стремится при</w:t>
      </w:r>
      <w:r w:rsidRPr="00B107F9">
        <w:rPr>
          <w:rFonts w:ascii="Times New Roman" w:eastAsia="Times New Roman" w:hAnsi="Times New Roman" w:cs="Times New Roman"/>
          <w:lang w:eastAsia="ru-RU"/>
        </w:rPr>
        <w:softHyphen/>
        <w:t>нять мяч на нижнюю часть параллельно расположен</w:t>
      </w:r>
      <w:r w:rsidRPr="00B107F9">
        <w:rPr>
          <w:rFonts w:ascii="Times New Roman" w:eastAsia="Times New Roman" w:hAnsi="Times New Roman" w:cs="Times New Roman"/>
          <w:lang w:eastAsia="ru-RU"/>
        </w:rPr>
        <w:softHyphen/>
        <w:t>ных предплечий и согласованным движением ног, туловища и рук передает мяч. Обратить внимание учащихся на необходимость своевременного выпол</w:t>
      </w:r>
      <w:r w:rsidRPr="00B107F9">
        <w:rPr>
          <w:rFonts w:ascii="Times New Roman" w:eastAsia="Times New Roman" w:hAnsi="Times New Roman" w:cs="Times New Roman"/>
          <w:lang w:eastAsia="ru-RU"/>
        </w:rPr>
        <w:softHyphen/>
        <w:t>нения выпада к падающему мячу.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3. Прием и передача мячей, летящих по различ</w:t>
      </w:r>
      <w:r w:rsidRPr="00B107F9">
        <w:rPr>
          <w:rFonts w:ascii="Times New Roman" w:eastAsia="Times New Roman" w:hAnsi="Times New Roman" w:cs="Times New Roman"/>
          <w:lang w:eastAsia="ru-RU"/>
        </w:rPr>
        <w:softHyphen/>
        <w:t>ным траекториям. Игроки в парах располагаются на расстоянии 3—5 м друг от друга, поочередно пере</w:t>
      </w:r>
      <w:r w:rsidRPr="00B107F9">
        <w:rPr>
          <w:rFonts w:ascii="Times New Roman" w:eastAsia="Times New Roman" w:hAnsi="Times New Roman" w:cs="Times New Roman"/>
          <w:lang w:eastAsia="ru-RU"/>
        </w:rPr>
        <w:softHyphen/>
        <w:t>дают мяч по низкой, средней и высокой траектории. Обратить внимание на изменение угла наклона рук при приеме и передаче в зависимости от траектории полета мяча: чем ниже траектория, тем больше угол наклона рук с последующим активным встречным движением их вперед-вверх.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lastRenderedPageBreak/>
        <w:t>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4. Прием и передача мячей, летящих с различ</w:t>
      </w:r>
      <w:r w:rsidRPr="00B107F9">
        <w:rPr>
          <w:rFonts w:ascii="Times New Roman" w:eastAsia="Times New Roman" w:hAnsi="Times New Roman" w:cs="Times New Roman"/>
          <w:lang w:eastAsia="ru-RU"/>
        </w:rPr>
        <w:softHyphen/>
        <w:t>ной скоростью. Учащиеся в парах располагаются на расстоянии 3—5 м друг от друга, поочередно пере</w:t>
      </w:r>
      <w:r w:rsidRPr="00B107F9">
        <w:rPr>
          <w:rFonts w:ascii="Times New Roman" w:eastAsia="Times New Roman" w:hAnsi="Times New Roman" w:cs="Times New Roman"/>
          <w:lang w:eastAsia="ru-RU"/>
        </w:rPr>
        <w:softHyphen/>
        <w:t>дают мяч, летящий с различной скоростью. Обратить внимание занимающихся на необходимость быстрого встречного движения рук к мячу, летящему с незна</w:t>
      </w:r>
      <w:r w:rsidRPr="00B107F9">
        <w:rPr>
          <w:rFonts w:ascii="Times New Roman" w:eastAsia="Times New Roman" w:hAnsi="Times New Roman" w:cs="Times New Roman"/>
          <w:lang w:eastAsia="ru-RU"/>
        </w:rPr>
        <w:softHyphen/>
        <w:t xml:space="preserve">чительной скоростью, и относительно медленном </w:t>
      </w:r>
      <w:proofErr w:type="gramStart"/>
      <w:r w:rsidRPr="00B107F9">
        <w:rPr>
          <w:rFonts w:ascii="Times New Roman" w:eastAsia="Times New Roman" w:hAnsi="Times New Roman" w:cs="Times New Roman"/>
          <w:lang w:eastAsia="ru-RU"/>
        </w:rPr>
        <w:t>сме</w:t>
      </w:r>
      <w:r w:rsidRPr="00B107F9">
        <w:rPr>
          <w:rFonts w:ascii="Times New Roman" w:eastAsia="Times New Roman" w:hAnsi="Times New Roman" w:cs="Times New Roman"/>
          <w:lang w:eastAsia="ru-RU"/>
        </w:rPr>
        <w:softHyphen/>
        <w:t>щении</w:t>
      </w:r>
      <w:proofErr w:type="gramEnd"/>
      <w:r w:rsidRPr="00B107F9">
        <w:rPr>
          <w:rFonts w:ascii="Times New Roman" w:eastAsia="Times New Roman" w:hAnsi="Times New Roman" w:cs="Times New Roman"/>
          <w:lang w:eastAsia="ru-RU"/>
        </w:rPr>
        <w:t xml:space="preserve"> рук вперед-вверх при увеличении скорости по</w:t>
      </w:r>
      <w:r w:rsidRPr="00B107F9">
        <w:rPr>
          <w:rFonts w:ascii="Times New Roman" w:eastAsia="Times New Roman" w:hAnsi="Times New Roman" w:cs="Times New Roman"/>
          <w:lang w:eastAsia="ru-RU"/>
        </w:rPr>
        <w:softHyphen/>
        <w:t>лета мяча. В том случае, когда мяч летит с большой скоростью, т. е. после удара, следует снижать ско</w:t>
      </w:r>
      <w:r w:rsidRPr="00B107F9">
        <w:rPr>
          <w:rFonts w:ascii="Times New Roman" w:eastAsia="Times New Roman" w:hAnsi="Times New Roman" w:cs="Times New Roman"/>
          <w:lang w:eastAsia="ru-RU"/>
        </w:rPr>
        <w:softHyphen/>
        <w:t>рость полета мяча за счет амортизации, когда в мо</w:t>
      </w:r>
      <w:r w:rsidRPr="00B107F9">
        <w:rPr>
          <w:rFonts w:ascii="Times New Roman" w:eastAsia="Times New Roman" w:hAnsi="Times New Roman" w:cs="Times New Roman"/>
          <w:lang w:eastAsia="ru-RU"/>
        </w:rPr>
        <w:softHyphen/>
        <w:t>мент приема мяча туловище несколько приподни</w:t>
      </w:r>
      <w:r w:rsidRPr="00B107F9">
        <w:rPr>
          <w:rFonts w:ascii="Times New Roman" w:eastAsia="Times New Roman" w:hAnsi="Times New Roman" w:cs="Times New Roman"/>
          <w:lang w:eastAsia="ru-RU"/>
        </w:rPr>
        <w:softHyphen/>
        <w:t xml:space="preserve">мается, а руки незначительно смещаются </w:t>
      </w:r>
      <w:proofErr w:type="spellStart"/>
      <w:r w:rsidRPr="00B107F9">
        <w:rPr>
          <w:rFonts w:ascii="Times New Roman" w:eastAsia="Times New Roman" w:hAnsi="Times New Roman" w:cs="Times New Roman"/>
          <w:lang w:eastAsia="ru-RU"/>
        </w:rPr>
        <w:t>вверх-назад</w:t>
      </w:r>
      <w:proofErr w:type="spellEnd"/>
      <w:r w:rsidRPr="00B107F9">
        <w:rPr>
          <w:rFonts w:ascii="Times New Roman" w:eastAsia="Times New Roman" w:hAnsi="Times New Roman" w:cs="Times New Roman"/>
          <w:lang w:eastAsia="ru-RU"/>
        </w:rPr>
        <w:t>.</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5. Игроки располагаются на расстоянии 1,5—2 м от стенки, передают мяч двумя руками снизу с уда</w:t>
      </w:r>
      <w:r w:rsidRPr="00B107F9">
        <w:rPr>
          <w:rFonts w:ascii="Times New Roman" w:eastAsia="Times New Roman" w:hAnsi="Times New Roman" w:cs="Times New Roman"/>
          <w:lang w:eastAsia="ru-RU"/>
        </w:rPr>
        <w:softHyphen/>
        <w:t>ром о стенку (максимальное количество раз).</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6. Прием и передача мяча с изменением направ</w:t>
      </w:r>
      <w:r w:rsidRPr="00B107F9">
        <w:rPr>
          <w:rFonts w:ascii="Times New Roman" w:eastAsia="Times New Roman" w:hAnsi="Times New Roman" w:cs="Times New Roman"/>
          <w:lang w:eastAsia="ru-RU"/>
        </w:rPr>
        <w:softHyphen/>
        <w:t xml:space="preserve">ления под углом 45°. Трое учащихся располагаются у вершин воображаемого треугольника на расстоянии 3 м друг от друга. Передача мяча </w:t>
      </w:r>
      <w:proofErr w:type="spellStart"/>
      <w:r w:rsidRPr="00B107F9">
        <w:rPr>
          <w:rFonts w:ascii="Times New Roman" w:eastAsia="Times New Roman" w:hAnsi="Times New Roman" w:cs="Times New Roman"/>
          <w:lang w:eastAsia="ru-RU"/>
        </w:rPr>
        <w:t>слева-направо</w:t>
      </w:r>
      <w:proofErr w:type="spellEnd"/>
      <w:r w:rsidRPr="00B107F9">
        <w:rPr>
          <w:rFonts w:ascii="Times New Roman" w:eastAsia="Times New Roman" w:hAnsi="Times New Roman" w:cs="Times New Roman"/>
          <w:lang w:eastAsia="ru-RU"/>
        </w:rPr>
        <w:t>, в средней стойке. Обратить внимание учащихся на не</w:t>
      </w:r>
      <w:r w:rsidRPr="00B107F9">
        <w:rPr>
          <w:rFonts w:ascii="Times New Roman" w:eastAsia="Times New Roman" w:hAnsi="Times New Roman" w:cs="Times New Roman"/>
          <w:lang w:eastAsia="ru-RU"/>
        </w:rPr>
        <w:softHyphen/>
        <w:t xml:space="preserve">обходимость движения рук в направлении </w:t>
      </w:r>
      <w:proofErr w:type="spellStart"/>
      <w:r w:rsidRPr="00B107F9">
        <w:rPr>
          <w:rFonts w:ascii="Times New Roman" w:eastAsia="Times New Roman" w:hAnsi="Times New Roman" w:cs="Times New Roman"/>
          <w:lang w:eastAsia="ru-RU"/>
        </w:rPr>
        <w:t>вперед-вверх-вправо</w:t>
      </w:r>
      <w:proofErr w:type="spellEnd"/>
      <w:r w:rsidRPr="00B107F9">
        <w:rPr>
          <w:rFonts w:ascii="Times New Roman" w:eastAsia="Times New Roman" w:hAnsi="Times New Roman" w:cs="Times New Roman"/>
          <w:lang w:eastAsia="ru-RU"/>
        </w:rPr>
        <w:t xml:space="preserve"> после соприкосновения с мячом; левая нога разгибается активно; тяжесть тела переносится на правую ногу. То же, но в другую сторону. Руки после соприкосновения с мячом движутся в направлении </w:t>
      </w:r>
      <w:proofErr w:type="spellStart"/>
      <w:r w:rsidRPr="00B107F9">
        <w:rPr>
          <w:rFonts w:ascii="Times New Roman" w:eastAsia="Times New Roman" w:hAnsi="Times New Roman" w:cs="Times New Roman"/>
          <w:lang w:eastAsia="ru-RU"/>
        </w:rPr>
        <w:t>вперед-вверх-влево</w:t>
      </w:r>
      <w:proofErr w:type="spellEnd"/>
      <w:r w:rsidRPr="00B107F9">
        <w:rPr>
          <w:rFonts w:ascii="Times New Roman" w:eastAsia="Times New Roman" w:hAnsi="Times New Roman" w:cs="Times New Roman"/>
          <w:lang w:eastAsia="ru-RU"/>
        </w:rPr>
        <w:t>, правая но</w:t>
      </w:r>
      <w:r w:rsidRPr="00B107F9">
        <w:rPr>
          <w:rFonts w:ascii="Times New Roman" w:eastAsia="Times New Roman" w:hAnsi="Times New Roman" w:cs="Times New Roman"/>
          <w:lang w:eastAsia="ru-RU"/>
        </w:rPr>
        <w:softHyphen/>
        <w:t>га разгибается актив</w:t>
      </w:r>
      <w:r w:rsidRPr="00B107F9">
        <w:rPr>
          <w:rFonts w:ascii="Times New Roman" w:eastAsia="Times New Roman" w:hAnsi="Times New Roman" w:cs="Times New Roman"/>
          <w:lang w:eastAsia="ru-RU"/>
        </w:rPr>
        <w:softHyphen/>
        <w:t>но, тяжесть тела пере</w:t>
      </w:r>
      <w:r w:rsidRPr="00B107F9">
        <w:rPr>
          <w:rFonts w:ascii="Times New Roman" w:eastAsia="Times New Roman" w:hAnsi="Times New Roman" w:cs="Times New Roman"/>
          <w:lang w:eastAsia="ru-RU"/>
        </w:rPr>
        <w:softHyphen/>
        <w:t>носится на левую ногу</w:t>
      </w:r>
      <w:proofErr w:type="gramStart"/>
      <w:r w:rsidRPr="00B107F9">
        <w:rPr>
          <w:rFonts w:ascii="Times New Roman" w:eastAsia="Times New Roman" w:hAnsi="Times New Roman" w:cs="Times New Roman"/>
          <w:lang w:eastAsia="ru-RU"/>
        </w:rPr>
        <w:t xml:space="preserve"> .</w:t>
      </w:r>
      <w:proofErr w:type="gramEnd"/>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7. Учащиеся по одному располагаются в зонах 4 и 3, колонна игроков — в зоне 5. Передача мяча из зоны 4 в зону 5, оттуда поочередно в зону 3 с возвращением мяча в зону 4.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8. Передача мяча из зоны 2 в зону 1, оттуда в зону 3 с возвращением мяча в зону 2. Основное внимание уделяется переда</w:t>
      </w:r>
      <w:r w:rsidRPr="00B107F9">
        <w:rPr>
          <w:rFonts w:ascii="Times New Roman" w:eastAsia="Times New Roman" w:hAnsi="Times New Roman" w:cs="Times New Roman"/>
          <w:lang w:eastAsia="ru-RU"/>
        </w:rPr>
        <w:softHyphen/>
        <w:t>че мяча из зоны 1 в зону 3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9. Передача мяча с изменением направления под углом 90°</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Учащиеся по одному располагаются в зонах 4 и 2, колонна игроков в зоне 6. Поочередно из зо</w:t>
      </w:r>
      <w:r w:rsidRPr="00B107F9">
        <w:rPr>
          <w:rFonts w:ascii="Times New Roman" w:eastAsia="Times New Roman" w:hAnsi="Times New Roman" w:cs="Times New Roman"/>
          <w:lang w:eastAsia="ru-RU"/>
        </w:rPr>
        <w:softHyphen/>
        <w:t>ны 6 направляют мяч в зону 2, затем в зону 4.</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lastRenderedPageBreak/>
        <w:t>Прием и передача мяча через сетку. Учащиеся в колоннах располагаются с противоположных сторон сетки в 2 м от нее. Мяч передается по не</w:t>
      </w:r>
      <w:r w:rsidRPr="00B107F9">
        <w:rPr>
          <w:rFonts w:ascii="Times New Roman" w:eastAsia="Times New Roman" w:hAnsi="Times New Roman" w:cs="Times New Roman"/>
          <w:lang w:eastAsia="ru-RU"/>
        </w:rPr>
        <w:softHyphen/>
        <w:t>высокой траектории — 0,5—1 м над сеткой.</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Игроки в колон</w:t>
      </w:r>
      <w:r w:rsidRPr="00B107F9">
        <w:rPr>
          <w:rFonts w:ascii="Times New Roman" w:eastAsia="Times New Roman" w:hAnsi="Times New Roman" w:cs="Times New Roman"/>
          <w:lang w:eastAsia="ru-RU"/>
        </w:rPr>
        <w:softHyphen/>
        <w:t xml:space="preserve">нах располагаются в зонах 4, водящие — в зонах 3.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Передача мя</w:t>
      </w:r>
      <w:r w:rsidRPr="00B107F9">
        <w:rPr>
          <w:rFonts w:ascii="Times New Roman" w:eastAsia="Times New Roman" w:hAnsi="Times New Roman" w:cs="Times New Roman"/>
          <w:lang w:eastAsia="ru-RU"/>
        </w:rPr>
        <w:softHyphen/>
        <w:t>ча из зоны 3 в зону 4, оттуда через сетку в зону 6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Учащиеся в колоннах располагаются в зонах 2 правым боком к сетке, водящие в зонах 6. Пере</w:t>
      </w:r>
      <w:r w:rsidRPr="00B107F9">
        <w:rPr>
          <w:rFonts w:ascii="Times New Roman" w:eastAsia="Times New Roman" w:hAnsi="Times New Roman" w:cs="Times New Roman"/>
          <w:lang w:eastAsia="ru-RU"/>
        </w:rPr>
        <w:softHyphen/>
        <w:t>дача мяча из зоны 6 в зону 2, оттуда в зону 6 .</w:t>
      </w:r>
    </w:p>
    <w:p w:rsidR="00B107F9" w:rsidRPr="00B107F9" w:rsidRDefault="00B107F9" w:rsidP="00B107F9">
      <w:pPr>
        <w:spacing w:before="100" w:beforeAutospacing="1" w:after="100" w:afterAutospacing="1" w:line="360" w:lineRule="auto"/>
        <w:ind w:firstLine="708"/>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Прием мяча от сетки. Занимающиеся в колон</w:t>
      </w:r>
      <w:r w:rsidRPr="00B107F9">
        <w:rPr>
          <w:rFonts w:ascii="Times New Roman" w:eastAsia="Times New Roman" w:hAnsi="Times New Roman" w:cs="Times New Roman"/>
          <w:lang w:eastAsia="ru-RU"/>
        </w:rPr>
        <w:softHyphen/>
        <w:t xml:space="preserve">нах расположены в зонах 4 в 1,5 м от сетки лицом к ней. </w:t>
      </w:r>
      <w:proofErr w:type="gramStart"/>
      <w:r w:rsidRPr="00B107F9">
        <w:rPr>
          <w:rFonts w:ascii="Times New Roman" w:eastAsia="Times New Roman" w:hAnsi="Times New Roman" w:cs="Times New Roman"/>
          <w:lang w:eastAsia="ru-RU"/>
        </w:rPr>
        <w:t>Водящий с мячом стоит в зоне 6 в 3—4 м от сетки и бросает мяч в сетку; мяч поочередно после выхода вперед принимают игроки, стоящие в колонне, и передают водящему в зону 3 . Учащимся следует объяснить, что мяч отскакивает от сетки по-разному, в зависимости от того, в какое место сетки он попадает и с какой скоростью направлен в сетку.</w:t>
      </w:r>
      <w:proofErr w:type="gramEnd"/>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b/>
          <w:bCs/>
          <w:lang w:eastAsia="ru-RU"/>
        </w:rPr>
        <w:t>Передача мяча после перемещений</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 Передача мяча после перемещения вперёд, в стороны, назад. В парах. Один не добрасывает мяч партнёру на 1-2 м, набрасывает левее, правее или за голову. Другой старается переместиться к летящему мячу так, чтобы до касания к нему руками уже находился в исходном положении.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2. Учащиеся располагаются в парах на расстоя</w:t>
      </w:r>
      <w:r w:rsidRPr="00B107F9">
        <w:rPr>
          <w:rFonts w:ascii="Times New Roman" w:eastAsia="Times New Roman" w:hAnsi="Times New Roman" w:cs="Times New Roman"/>
          <w:lang w:eastAsia="ru-RU"/>
        </w:rPr>
        <w:softHyphen/>
        <w:t>нии 4 м. Один несильным ударом направляет мяч другому на 1 м ближе, левее или правее его.</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То же, что и в упражнении 2, но расстояние между игроками 6 м. Ударом или передачей мяч на</w:t>
      </w:r>
      <w:r w:rsidRPr="00B107F9">
        <w:rPr>
          <w:rFonts w:ascii="Times New Roman" w:eastAsia="Times New Roman" w:hAnsi="Times New Roman" w:cs="Times New Roman"/>
          <w:lang w:eastAsia="ru-RU"/>
        </w:rPr>
        <w:softHyphen/>
        <w:t>правляется партнеру на 1,5—2 м от него.</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Учащиеся в колонне располагаются в зоне 6,. учитель с мячом в зоне 3. Учитель несильным ударом направляет мяч в зону 5 или 1. Учащиеся поочеред</w:t>
      </w:r>
      <w:r w:rsidRPr="00B107F9">
        <w:rPr>
          <w:rFonts w:ascii="Times New Roman" w:eastAsia="Times New Roman" w:hAnsi="Times New Roman" w:cs="Times New Roman"/>
          <w:lang w:eastAsia="ru-RU"/>
        </w:rPr>
        <w:softHyphen/>
        <w:t xml:space="preserve">но после перемещения в сторону принимают мяч и передают его в зону 3. Учитель с мячом стоит на стуле в зоне 3 с одной стороны сетки, учащиеся построены в колонну в зоне 6 - с другой.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0E2BCD" w:rsidRDefault="000E2BCD" w:rsidP="00B107F9">
      <w:pPr>
        <w:spacing w:before="100" w:beforeAutospacing="1" w:after="100" w:afterAutospacing="1" w:line="360" w:lineRule="auto"/>
        <w:jc w:val="center"/>
        <w:rPr>
          <w:rFonts w:ascii="Times New Roman" w:eastAsia="Times New Roman" w:hAnsi="Times New Roman" w:cs="Times New Roman"/>
          <w:b/>
          <w:bCs/>
          <w:i/>
          <w:iCs/>
          <w:lang w:eastAsia="ru-RU"/>
        </w:rPr>
      </w:pPr>
    </w:p>
    <w:p w:rsidR="000E2BCD" w:rsidRDefault="000E2BCD" w:rsidP="00B107F9">
      <w:pPr>
        <w:spacing w:before="100" w:beforeAutospacing="1" w:after="100" w:afterAutospacing="1" w:line="360" w:lineRule="auto"/>
        <w:jc w:val="center"/>
        <w:rPr>
          <w:rFonts w:ascii="Times New Roman" w:eastAsia="Times New Roman" w:hAnsi="Times New Roman" w:cs="Times New Roman"/>
          <w:b/>
          <w:bCs/>
          <w:i/>
          <w:iCs/>
          <w:lang w:eastAsia="ru-RU"/>
        </w:rPr>
      </w:pP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lastRenderedPageBreak/>
        <w:t>Обучение передаче мяча двумя руками снизу перед собой, в стороны и за голову на месте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 Ознакомление с исходным положением перед вы</w:t>
      </w:r>
      <w:r w:rsidRPr="00B107F9">
        <w:rPr>
          <w:rFonts w:ascii="Times New Roman" w:eastAsia="Times New Roman" w:hAnsi="Times New Roman" w:cs="Times New Roman"/>
          <w:lang w:eastAsia="ru-RU"/>
        </w:rPr>
        <w:softHyphen/>
        <w:t>полнением передачи мяча двумя руками снизу.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2. Упражнение в парах. Из исходного положения бросок мяча партнеру. Занимающиеся должны выпол</w:t>
      </w:r>
      <w:r w:rsidRPr="00B107F9">
        <w:rPr>
          <w:rFonts w:ascii="Times New Roman" w:eastAsia="Times New Roman" w:hAnsi="Times New Roman" w:cs="Times New Roman"/>
          <w:lang w:eastAsia="ru-RU"/>
        </w:rPr>
        <w:softHyphen/>
        <w:t>нять упражнение согласованным разгибанием ног и ту</w:t>
      </w:r>
      <w:r w:rsidRPr="00B107F9">
        <w:rPr>
          <w:rFonts w:ascii="Times New Roman" w:eastAsia="Times New Roman" w:hAnsi="Times New Roman" w:cs="Times New Roman"/>
          <w:lang w:eastAsia="ru-RU"/>
        </w:rPr>
        <w:softHyphen/>
        <w:t>ловища, а также движением рук вперед-вверх.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3. Упражнение в парах. Один занимающийся набра</w:t>
      </w:r>
      <w:r w:rsidRPr="00B107F9">
        <w:rPr>
          <w:rFonts w:ascii="Times New Roman" w:eastAsia="Times New Roman" w:hAnsi="Times New Roman" w:cs="Times New Roman"/>
          <w:lang w:eastAsia="ru-RU"/>
        </w:rPr>
        <w:softHyphen/>
        <w:t xml:space="preserve">сывает мяч партнеру на предплечья выставленных </w:t>
      </w:r>
      <w:proofErr w:type="spellStart"/>
      <w:r w:rsidRPr="00B107F9">
        <w:rPr>
          <w:rFonts w:ascii="Times New Roman" w:eastAsia="Times New Roman" w:hAnsi="Times New Roman" w:cs="Times New Roman"/>
          <w:lang w:eastAsia="ru-RU"/>
        </w:rPr>
        <w:t>вперед-вниз</w:t>
      </w:r>
      <w:proofErr w:type="spellEnd"/>
      <w:r w:rsidRPr="00B107F9">
        <w:rPr>
          <w:rFonts w:ascii="Times New Roman" w:eastAsia="Times New Roman" w:hAnsi="Times New Roman" w:cs="Times New Roman"/>
          <w:lang w:eastAsia="ru-RU"/>
        </w:rPr>
        <w:t xml:space="preserve"> прямых рук, тот ударом снизу отбивает его в обратном направлении.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4. То же, что и упр. 3, но мяч партнер не добрасыва</w:t>
      </w:r>
      <w:r w:rsidRPr="00B107F9">
        <w:rPr>
          <w:rFonts w:ascii="Times New Roman" w:eastAsia="Times New Roman" w:hAnsi="Times New Roman" w:cs="Times New Roman"/>
          <w:lang w:eastAsia="ru-RU"/>
        </w:rPr>
        <w:softHyphen/>
        <w:t xml:space="preserve">ет, бросает левее или правее на 0,5 м </w:t>
      </w:r>
      <w:proofErr w:type="gramStart"/>
      <w:r w:rsidRPr="00B107F9">
        <w:rPr>
          <w:rFonts w:ascii="Times New Roman" w:eastAsia="Times New Roman" w:hAnsi="Times New Roman" w:cs="Times New Roman"/>
          <w:lang w:eastAsia="ru-RU"/>
        </w:rPr>
        <w:t>от</w:t>
      </w:r>
      <w:proofErr w:type="gramEnd"/>
      <w:r w:rsidRPr="00B107F9">
        <w:rPr>
          <w:rFonts w:ascii="Times New Roman" w:eastAsia="Times New Roman" w:hAnsi="Times New Roman" w:cs="Times New Roman"/>
          <w:lang w:eastAsia="ru-RU"/>
        </w:rPr>
        <w:t xml:space="preserve"> занимающегося, который вначале должен выполнить выпад или при</w:t>
      </w:r>
      <w:r w:rsidRPr="00B107F9">
        <w:rPr>
          <w:rFonts w:ascii="Times New Roman" w:eastAsia="Times New Roman" w:hAnsi="Times New Roman" w:cs="Times New Roman"/>
          <w:lang w:eastAsia="ru-RU"/>
        </w:rPr>
        <w:softHyphen/>
        <w:t>ставной шаг в сторону, а потом подбить мяч. Руки в момент удара в локтевых суставах не сгибают.</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5. Передача мяча двумя руками снизу в парах. Рас</w:t>
      </w:r>
      <w:r w:rsidRPr="00B107F9">
        <w:rPr>
          <w:rFonts w:ascii="Times New Roman" w:eastAsia="Times New Roman" w:hAnsi="Times New Roman" w:cs="Times New Roman"/>
          <w:lang w:eastAsia="ru-RU"/>
        </w:rPr>
        <w:softHyphen/>
        <w:t>стояние между 4м.</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6. Передача мяча по треугольнику слева направо и справа налево. Перед передачей занимающийся должен принять исходное положение, повернуться лицом в на</w:t>
      </w:r>
      <w:r w:rsidRPr="00B107F9">
        <w:rPr>
          <w:rFonts w:ascii="Times New Roman" w:eastAsia="Times New Roman" w:hAnsi="Times New Roman" w:cs="Times New Roman"/>
          <w:lang w:eastAsia="ru-RU"/>
        </w:rPr>
        <w:softHyphen/>
        <w:t>правлении передачи и расположиться так, чтобы мяч можно было принять перед собой.</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7. То же, что и упр. 6, но четверо </w:t>
      </w:r>
      <w:proofErr w:type="gramStart"/>
      <w:r w:rsidRPr="00B107F9">
        <w:rPr>
          <w:rFonts w:ascii="Times New Roman" w:eastAsia="Times New Roman" w:hAnsi="Times New Roman" w:cs="Times New Roman"/>
          <w:lang w:eastAsia="ru-RU"/>
        </w:rPr>
        <w:t>занимающихся</w:t>
      </w:r>
      <w:proofErr w:type="gramEnd"/>
      <w:r w:rsidRPr="00B107F9">
        <w:rPr>
          <w:rFonts w:ascii="Times New Roman" w:eastAsia="Times New Roman" w:hAnsi="Times New Roman" w:cs="Times New Roman"/>
          <w:lang w:eastAsia="ru-RU"/>
        </w:rPr>
        <w:t xml:space="preserve"> передают мяч в сторону под углом 90°.</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8. Упражнение в парах. Бросок мяча за голову. Пе</w:t>
      </w:r>
      <w:r w:rsidRPr="00B107F9">
        <w:rPr>
          <w:rFonts w:ascii="Times New Roman" w:eastAsia="Times New Roman" w:hAnsi="Times New Roman" w:cs="Times New Roman"/>
          <w:lang w:eastAsia="ru-RU"/>
        </w:rPr>
        <w:softHyphen/>
        <w:t>ред броском занимающийся делает выпад вперед и, прогнувшись, прямыми руками посылает мяч за голову на партнера.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9. Передача мяча за голову. Трое </w:t>
      </w:r>
      <w:proofErr w:type="gramStart"/>
      <w:r w:rsidRPr="00B107F9">
        <w:rPr>
          <w:rFonts w:ascii="Times New Roman" w:eastAsia="Times New Roman" w:hAnsi="Times New Roman" w:cs="Times New Roman"/>
          <w:lang w:eastAsia="ru-RU"/>
        </w:rPr>
        <w:t>занимающихся</w:t>
      </w:r>
      <w:proofErr w:type="gramEnd"/>
      <w:r w:rsidRPr="00B107F9">
        <w:rPr>
          <w:rFonts w:ascii="Times New Roman" w:eastAsia="Times New Roman" w:hAnsi="Times New Roman" w:cs="Times New Roman"/>
          <w:lang w:eastAsia="ru-RU"/>
        </w:rPr>
        <w:t xml:space="preserve"> располагаются в колонну по одному. Крайний набрасы</w:t>
      </w:r>
      <w:r w:rsidRPr="00B107F9">
        <w:rPr>
          <w:rFonts w:ascii="Times New Roman" w:eastAsia="Times New Roman" w:hAnsi="Times New Roman" w:cs="Times New Roman"/>
          <w:lang w:eastAsia="ru-RU"/>
        </w:rPr>
        <w:softHyphen/>
        <w:t>вает мяч среднему, а тот ударом двумя руками снизу посылает мяч за голову на партнера.</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10. Упражнение в парах. Передача мяча двумя ру</w:t>
      </w:r>
      <w:r w:rsidRPr="00B107F9">
        <w:rPr>
          <w:rFonts w:ascii="Times New Roman" w:eastAsia="Times New Roman" w:hAnsi="Times New Roman" w:cs="Times New Roman"/>
          <w:lang w:eastAsia="ru-RU"/>
        </w:rPr>
        <w:softHyphen/>
        <w:t>ками снизу через сетку.</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lang w:val="en-US" w:eastAsia="ru-RU"/>
        </w:rPr>
        <w:t> </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Обучение передачам мяча двумя руками снизу после перемещений</w:t>
      </w:r>
    </w:p>
    <w:p w:rsidR="00B107F9" w:rsidRPr="00B107F9" w:rsidRDefault="00B107F9" w:rsidP="00B107F9">
      <w:pPr>
        <w:spacing w:before="100" w:beforeAutospacing="1" w:after="100" w:afterAutospacing="1" w:line="360" w:lineRule="auto"/>
        <w:jc w:val="center"/>
        <w:rPr>
          <w:rFonts w:ascii="Times New Roman" w:eastAsia="Times New Roman" w:hAnsi="Times New Roman" w:cs="Times New Roman"/>
          <w:lang w:eastAsia="ru-RU"/>
        </w:rPr>
      </w:pPr>
      <w:r w:rsidRPr="00B107F9">
        <w:rPr>
          <w:rFonts w:ascii="Times New Roman" w:eastAsia="Times New Roman" w:hAnsi="Times New Roman" w:cs="Times New Roman"/>
          <w:b/>
          <w:bCs/>
          <w:i/>
          <w:iCs/>
          <w:lang w:eastAsia="ru-RU"/>
        </w:rPr>
        <w:t xml:space="preserve">вперед, в стороны и назад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1. Упражнение в парах. Один занимающийся не </w:t>
      </w:r>
      <w:r w:rsidRPr="00B107F9">
        <w:rPr>
          <w:rFonts w:ascii="Times New Roman" w:eastAsia="Times New Roman" w:hAnsi="Times New Roman" w:cs="Times New Roman"/>
          <w:lang w:eastAsia="ru-RU"/>
        </w:rPr>
        <w:softHyphen/>
        <w:t xml:space="preserve">добрасывает мяч партнеру, бросает левее, правее, за голову; другой выбегает под мяч, принимает исходное положение и ловит мяч, а затем </w:t>
      </w:r>
      <w:r w:rsidRPr="00B107F9">
        <w:rPr>
          <w:rFonts w:ascii="Times New Roman" w:eastAsia="Times New Roman" w:hAnsi="Times New Roman" w:cs="Times New Roman"/>
          <w:lang w:eastAsia="ru-RU"/>
        </w:rPr>
        <w:lastRenderedPageBreak/>
        <w:t>имитирует передачу. Руки выпрямлены. Ноги и туловище разгибают одно</w:t>
      </w:r>
      <w:r w:rsidRPr="00B107F9">
        <w:rPr>
          <w:rFonts w:ascii="Times New Roman" w:eastAsia="Times New Roman" w:hAnsi="Times New Roman" w:cs="Times New Roman"/>
          <w:lang w:eastAsia="ru-RU"/>
        </w:rPr>
        <w:softHyphen/>
        <w:t>временно с движением рук.</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2. То же, что и упр. 1, но занимающийся, выйдя под мяч, подбивает его двумя руками снизу, направляя на партнера. В момент удара руки не должны сгибаться в локтевых суставах.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3. </w:t>
      </w:r>
      <w:proofErr w:type="gramStart"/>
      <w:r w:rsidRPr="00B107F9">
        <w:rPr>
          <w:rFonts w:ascii="Times New Roman" w:eastAsia="Times New Roman" w:hAnsi="Times New Roman" w:cs="Times New Roman"/>
          <w:lang w:eastAsia="ru-RU"/>
        </w:rPr>
        <w:t>Занимающиеся</w:t>
      </w:r>
      <w:proofErr w:type="gramEnd"/>
      <w:r w:rsidRPr="00B107F9">
        <w:rPr>
          <w:rFonts w:ascii="Times New Roman" w:eastAsia="Times New Roman" w:hAnsi="Times New Roman" w:cs="Times New Roman"/>
          <w:lang w:eastAsia="ru-RU"/>
        </w:rPr>
        <w:t xml:space="preserve"> в колонне по одному. Тренер не </w:t>
      </w:r>
      <w:r w:rsidRPr="00B107F9">
        <w:rPr>
          <w:rFonts w:ascii="Times New Roman" w:eastAsia="Times New Roman" w:hAnsi="Times New Roman" w:cs="Times New Roman"/>
          <w:lang w:eastAsia="ru-RU"/>
        </w:rPr>
        <w:softHyphen/>
        <w:t xml:space="preserve">добрасывает мяч на 1—1,5 </w:t>
      </w:r>
      <w:proofErr w:type="gramStart"/>
      <w:r w:rsidRPr="00B107F9">
        <w:rPr>
          <w:rFonts w:ascii="Times New Roman" w:eastAsia="Times New Roman" w:hAnsi="Times New Roman" w:cs="Times New Roman"/>
          <w:lang w:eastAsia="ru-RU"/>
        </w:rPr>
        <w:t>м, занимающийся выбегает вперед и ударом двумя руками снизу возвращает</w:t>
      </w:r>
      <w:proofErr w:type="gramEnd"/>
      <w:r w:rsidRPr="00B107F9">
        <w:rPr>
          <w:rFonts w:ascii="Times New Roman" w:eastAsia="Times New Roman" w:hAnsi="Times New Roman" w:cs="Times New Roman"/>
          <w:lang w:eastAsia="ru-RU"/>
        </w:rPr>
        <w:t xml:space="preserve"> ему мяч по средней траектории.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4. Трое занимающихся с мячами располагаются в зоне нападения с интервалом 2,5 м. Остальные построе</w:t>
      </w:r>
      <w:r w:rsidRPr="00B107F9">
        <w:rPr>
          <w:rFonts w:ascii="Times New Roman" w:eastAsia="Times New Roman" w:hAnsi="Times New Roman" w:cs="Times New Roman"/>
          <w:lang w:eastAsia="ru-RU"/>
        </w:rPr>
        <w:softHyphen/>
        <w:t xml:space="preserve">ны в колонну по одному в зоне 5, откуда поочередно </w:t>
      </w:r>
      <w:proofErr w:type="gramStart"/>
      <w:r w:rsidRPr="00B107F9">
        <w:rPr>
          <w:rFonts w:ascii="Times New Roman" w:eastAsia="Times New Roman" w:hAnsi="Times New Roman" w:cs="Times New Roman"/>
          <w:lang w:eastAsia="ru-RU"/>
        </w:rPr>
        <w:t>выбегают</w:t>
      </w:r>
      <w:proofErr w:type="gramEnd"/>
      <w:r w:rsidRPr="00B107F9">
        <w:rPr>
          <w:rFonts w:ascii="Times New Roman" w:eastAsia="Times New Roman" w:hAnsi="Times New Roman" w:cs="Times New Roman"/>
          <w:lang w:eastAsia="ru-RU"/>
        </w:rPr>
        <w:t xml:space="preserve"> вперед и подбивают наброшенный им мяч, а затем перемещаются вправо и подбивают мяч, наброшенный другим, и т.д.</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5. То же, что и упр. 4, но </w:t>
      </w:r>
      <w:proofErr w:type="gramStart"/>
      <w:r w:rsidRPr="00B107F9">
        <w:rPr>
          <w:rFonts w:ascii="Times New Roman" w:eastAsia="Times New Roman" w:hAnsi="Times New Roman" w:cs="Times New Roman"/>
          <w:lang w:eastAsia="ru-RU"/>
        </w:rPr>
        <w:t>построены</w:t>
      </w:r>
      <w:proofErr w:type="gramEnd"/>
      <w:r w:rsidRPr="00B107F9">
        <w:rPr>
          <w:rFonts w:ascii="Times New Roman" w:eastAsia="Times New Roman" w:hAnsi="Times New Roman" w:cs="Times New Roman"/>
          <w:lang w:eastAsia="ru-RU"/>
        </w:rPr>
        <w:t xml:space="preserve"> в зоне 1 и перемещаются влево.</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6. Занимающиеся располагаются в шеренге на ли</w:t>
      </w:r>
      <w:r w:rsidRPr="00B107F9">
        <w:rPr>
          <w:rFonts w:ascii="Times New Roman" w:eastAsia="Times New Roman" w:hAnsi="Times New Roman" w:cs="Times New Roman"/>
          <w:lang w:eastAsia="ru-RU"/>
        </w:rPr>
        <w:softHyphen/>
        <w:t>нии нападения лицом к сетке. Тренер из зоны 3 на</w:t>
      </w:r>
      <w:r w:rsidRPr="00B107F9">
        <w:rPr>
          <w:rFonts w:ascii="Times New Roman" w:eastAsia="Times New Roman" w:hAnsi="Times New Roman" w:cs="Times New Roman"/>
          <w:lang w:eastAsia="ru-RU"/>
        </w:rPr>
        <w:softHyphen/>
        <w:t>брасывает мяч за голову первому занимающемуся, кото</w:t>
      </w:r>
      <w:r w:rsidRPr="00B107F9">
        <w:rPr>
          <w:rFonts w:ascii="Times New Roman" w:eastAsia="Times New Roman" w:hAnsi="Times New Roman" w:cs="Times New Roman"/>
          <w:lang w:eastAsia="ru-RU"/>
        </w:rPr>
        <w:softHyphen/>
        <w:t>рый после перемещения назад подбивает мяч двумя руками снизу, направляя его тренеру. Обучающимся необходимо быстро перемес</w:t>
      </w:r>
      <w:r w:rsidRPr="00B107F9">
        <w:rPr>
          <w:rFonts w:ascii="Times New Roman" w:eastAsia="Times New Roman" w:hAnsi="Times New Roman" w:cs="Times New Roman"/>
          <w:lang w:eastAsia="ru-RU"/>
        </w:rPr>
        <w:softHyphen/>
        <w:t>титься назад так, чтобы до удара руками по мячу нахо</w:t>
      </w:r>
      <w:r w:rsidRPr="00B107F9">
        <w:rPr>
          <w:rFonts w:ascii="Times New Roman" w:eastAsia="Times New Roman" w:hAnsi="Times New Roman" w:cs="Times New Roman"/>
          <w:lang w:eastAsia="ru-RU"/>
        </w:rPr>
        <w:softHyphen/>
        <w:t>диться в устойчивом поло</w:t>
      </w:r>
      <w:r w:rsidRPr="00B107F9">
        <w:rPr>
          <w:rFonts w:ascii="Times New Roman" w:eastAsia="Times New Roman" w:hAnsi="Times New Roman" w:cs="Times New Roman"/>
          <w:lang w:eastAsia="ru-RU"/>
        </w:rPr>
        <w:softHyphen/>
        <w:t xml:space="preserve">жении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noProof/>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752600" cy="1800225"/>
            <wp:effectExtent l="19050" t="0" r="0" b="0"/>
            <wp:wrapSquare wrapText="bothSides"/>
            <wp:docPr id="4" name="Рисунок 2" descr="http://www.school61.ru/teachers/docs/fizkultura/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61.ru/teachers/docs/fizkultura/image004.jpg"/>
                    <pic:cNvPicPr>
                      <a:picLocks noChangeAspect="1" noChangeArrowheads="1"/>
                    </pic:cNvPicPr>
                  </pic:nvPicPr>
                  <pic:blipFill>
                    <a:blip r:embed="rId6"/>
                    <a:srcRect/>
                    <a:stretch>
                      <a:fillRect/>
                    </a:stretch>
                  </pic:blipFill>
                  <pic:spPr bwMode="auto">
                    <a:xfrm>
                      <a:off x="0" y="0"/>
                      <a:ext cx="1752600" cy="1800225"/>
                    </a:xfrm>
                    <a:prstGeom prst="rect">
                      <a:avLst/>
                    </a:prstGeom>
                    <a:noFill/>
                    <a:ln w="9525">
                      <a:noFill/>
                      <a:miter lim="800000"/>
                      <a:headEnd/>
                      <a:tailEnd/>
                    </a:ln>
                  </pic:spPr>
                </pic:pic>
              </a:graphicData>
            </a:graphic>
          </wp:anchor>
        </w:drawing>
      </w: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val="en-US" w:eastAsia="ru-RU"/>
        </w:rPr>
        <w:t>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7. Встречная передача мяча через сетку в колон</w:t>
      </w:r>
      <w:r w:rsidRPr="00B107F9">
        <w:rPr>
          <w:rFonts w:ascii="Times New Roman" w:eastAsia="Times New Roman" w:hAnsi="Times New Roman" w:cs="Times New Roman"/>
          <w:lang w:eastAsia="ru-RU"/>
        </w:rPr>
        <w:softHyphen/>
        <w:t>нах.</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8. То же, что и упр. 4, но мяч не добрасывается и пе</w:t>
      </w:r>
      <w:r w:rsidRPr="00B107F9">
        <w:rPr>
          <w:rFonts w:ascii="Times New Roman" w:eastAsia="Times New Roman" w:hAnsi="Times New Roman" w:cs="Times New Roman"/>
          <w:lang w:eastAsia="ru-RU"/>
        </w:rPr>
        <w:softHyphen/>
        <w:t>ребивается через сетку.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9. Передача мяча двумя руками снизу в зону 2 после перемещения из зоны 6 в зону 1.</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Обучение приему мяча после подачи</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lastRenderedPageBreak/>
        <w:t>1. Упражнение в парах. Один занимающийся с рас</w:t>
      </w:r>
      <w:r w:rsidRPr="00B107F9">
        <w:rPr>
          <w:rFonts w:ascii="Times New Roman" w:eastAsia="Times New Roman" w:hAnsi="Times New Roman" w:cs="Times New Roman"/>
          <w:lang w:eastAsia="ru-RU"/>
        </w:rPr>
        <w:softHyphen/>
        <w:t>стояния 7—8 м несильным ударом направляет мяч по средней траектории на партнера, который принимает его. Если мяч летит выше пояса, то занимающийся при</w:t>
      </w:r>
      <w:r w:rsidRPr="00B107F9">
        <w:rPr>
          <w:rFonts w:ascii="Times New Roman" w:eastAsia="Times New Roman" w:hAnsi="Times New Roman" w:cs="Times New Roman"/>
          <w:lang w:eastAsia="ru-RU"/>
        </w:rPr>
        <w:softHyphen/>
        <w:t xml:space="preserve">нимает его двумя руками сверху, если ниже </w:t>
      </w:r>
      <w:proofErr w:type="gramStart"/>
      <w:r w:rsidRPr="00B107F9">
        <w:rPr>
          <w:rFonts w:ascii="Times New Roman" w:eastAsia="Times New Roman" w:hAnsi="Times New Roman" w:cs="Times New Roman"/>
          <w:lang w:eastAsia="ru-RU"/>
        </w:rPr>
        <w:t>—д</w:t>
      </w:r>
      <w:proofErr w:type="gramEnd"/>
      <w:r w:rsidRPr="00B107F9">
        <w:rPr>
          <w:rFonts w:ascii="Times New Roman" w:eastAsia="Times New Roman" w:hAnsi="Times New Roman" w:cs="Times New Roman"/>
          <w:lang w:eastAsia="ru-RU"/>
        </w:rPr>
        <w:t>вумя руками снизу.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2. То же, что и упр. 1, но расстояние между зани</w:t>
      </w:r>
      <w:r w:rsidRPr="00B107F9">
        <w:rPr>
          <w:rFonts w:ascii="Times New Roman" w:eastAsia="Times New Roman" w:hAnsi="Times New Roman" w:cs="Times New Roman"/>
          <w:lang w:eastAsia="ru-RU"/>
        </w:rPr>
        <w:softHyphen/>
        <w:t>мающимися 10—11 м.</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3. Упражнение в тройках. Двое занимающихся с рас</w:t>
      </w:r>
      <w:r w:rsidRPr="00B107F9">
        <w:rPr>
          <w:rFonts w:ascii="Times New Roman" w:eastAsia="Times New Roman" w:hAnsi="Times New Roman" w:cs="Times New Roman"/>
          <w:lang w:eastAsia="ru-RU"/>
        </w:rPr>
        <w:softHyphen/>
        <w:t>стояния 9—10 м поочередно подают мяч на третьего. При подаче мяча партнером снизу принимающий пере</w:t>
      </w:r>
      <w:r w:rsidRPr="00B107F9">
        <w:rPr>
          <w:rFonts w:ascii="Times New Roman" w:eastAsia="Times New Roman" w:hAnsi="Times New Roman" w:cs="Times New Roman"/>
          <w:lang w:eastAsia="ru-RU"/>
        </w:rPr>
        <w:softHyphen/>
        <w:t>дает его двумя руками сверху, при верхней подаче принимающий передает мяч двумя руками снизу.</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4. То же, что и упр. 3, но мячи подают через сетку с расстояния 6—7 м от нее.</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Обучение приему мяча после подачи </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 Занимающиеся располагаются на одной половине площадки (рассредоточено, независимо от зоны), тре</w:t>
      </w:r>
      <w:r w:rsidRPr="00B107F9">
        <w:rPr>
          <w:rFonts w:ascii="Times New Roman" w:eastAsia="Times New Roman" w:hAnsi="Times New Roman" w:cs="Times New Roman"/>
          <w:lang w:eastAsia="ru-RU"/>
        </w:rPr>
        <w:softHyphen/>
        <w:t xml:space="preserve">нер с мячом — </w:t>
      </w:r>
      <w:proofErr w:type="gramStart"/>
      <w:r w:rsidRPr="00B107F9">
        <w:rPr>
          <w:rFonts w:ascii="Times New Roman" w:eastAsia="Times New Roman" w:hAnsi="Times New Roman" w:cs="Times New Roman"/>
          <w:lang w:eastAsia="ru-RU"/>
        </w:rPr>
        <w:t>на</w:t>
      </w:r>
      <w:proofErr w:type="gramEnd"/>
      <w:r w:rsidRPr="00B107F9">
        <w:rPr>
          <w:rFonts w:ascii="Times New Roman" w:eastAsia="Times New Roman" w:hAnsi="Times New Roman" w:cs="Times New Roman"/>
          <w:lang w:eastAsia="ru-RU"/>
        </w:rPr>
        <w:t xml:space="preserve"> противоположной — за лицевой ли</w:t>
      </w:r>
      <w:r w:rsidRPr="00B107F9">
        <w:rPr>
          <w:rFonts w:ascii="Times New Roman" w:eastAsia="Times New Roman" w:hAnsi="Times New Roman" w:cs="Times New Roman"/>
          <w:lang w:eastAsia="ru-RU"/>
        </w:rPr>
        <w:softHyphen/>
        <w:t>нией. Тренер имитирует различные способы подачи, занимающиеся внимательно следят за его действиями и в зависимости от способа подачи (по заранее уста</w:t>
      </w:r>
      <w:r w:rsidRPr="00B107F9">
        <w:rPr>
          <w:rFonts w:ascii="Times New Roman" w:eastAsia="Times New Roman" w:hAnsi="Times New Roman" w:cs="Times New Roman"/>
          <w:lang w:eastAsia="ru-RU"/>
        </w:rPr>
        <w:softHyphen/>
        <w:t>новленному заданию) выполняют шаг вперед, назад, в стороны.</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2. </w:t>
      </w:r>
      <w:proofErr w:type="gramStart"/>
      <w:r w:rsidRPr="00B107F9">
        <w:rPr>
          <w:rFonts w:ascii="Times New Roman" w:eastAsia="Times New Roman" w:hAnsi="Times New Roman" w:cs="Times New Roman"/>
          <w:lang w:eastAsia="ru-RU"/>
        </w:rPr>
        <w:t>Трое занимающихся располагаются в зонах 1, 6 и 5, остальные поочередно подают мяч.</w:t>
      </w:r>
      <w:proofErr w:type="gramEnd"/>
      <w:r w:rsidRPr="00B107F9">
        <w:rPr>
          <w:rFonts w:ascii="Times New Roman" w:eastAsia="Times New Roman" w:hAnsi="Times New Roman" w:cs="Times New Roman"/>
          <w:lang w:eastAsia="ru-RU"/>
        </w:rPr>
        <w:t xml:space="preserve"> После приема мяч направляют в зону 3.</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3. То же, что и упр. 2, но мяч после приема направ</w:t>
      </w:r>
      <w:r w:rsidRPr="00B107F9">
        <w:rPr>
          <w:rFonts w:ascii="Times New Roman" w:eastAsia="Times New Roman" w:hAnsi="Times New Roman" w:cs="Times New Roman"/>
          <w:lang w:eastAsia="ru-RU"/>
        </w:rPr>
        <w:softHyphen/>
        <w:t>ляют в зону 2.</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4. То же, что и упр. 2, но мяч после приема направ</w:t>
      </w:r>
      <w:r w:rsidRPr="00B107F9">
        <w:rPr>
          <w:rFonts w:ascii="Times New Roman" w:eastAsia="Times New Roman" w:hAnsi="Times New Roman" w:cs="Times New Roman"/>
          <w:lang w:eastAsia="ru-RU"/>
        </w:rPr>
        <w:softHyphen/>
        <w:t>ляют в зону 4.</w:t>
      </w:r>
    </w:p>
    <w:p w:rsidR="00B107F9" w:rsidRPr="00B107F9" w:rsidRDefault="00B107F9" w:rsidP="00B107F9">
      <w:pPr>
        <w:spacing w:before="100" w:beforeAutospacing="1" w:after="100" w:afterAutospacing="1" w:line="240" w:lineRule="auto"/>
        <w:ind w:right="-5"/>
        <w:jc w:val="center"/>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240" w:lineRule="auto"/>
        <w:ind w:right="-5"/>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240" w:lineRule="auto"/>
        <w:ind w:right="-5"/>
        <w:jc w:val="center"/>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0E2BCD" w:rsidRDefault="000E2BCD" w:rsidP="00B107F9">
      <w:pPr>
        <w:spacing w:before="100" w:beforeAutospacing="1" w:after="100" w:afterAutospacing="1" w:line="240" w:lineRule="auto"/>
        <w:ind w:right="-5"/>
        <w:jc w:val="center"/>
        <w:rPr>
          <w:rFonts w:ascii="Times New Roman" w:eastAsia="Times New Roman" w:hAnsi="Times New Roman" w:cs="Times New Roman"/>
          <w:lang w:eastAsia="ru-RU"/>
        </w:rPr>
      </w:pPr>
    </w:p>
    <w:p w:rsidR="00B107F9" w:rsidRPr="00B107F9" w:rsidRDefault="00B107F9" w:rsidP="00B107F9">
      <w:pPr>
        <w:spacing w:before="100" w:beforeAutospacing="1" w:after="100" w:afterAutospacing="1" w:line="240" w:lineRule="auto"/>
        <w:ind w:right="-5"/>
        <w:jc w:val="center"/>
        <w:rPr>
          <w:rFonts w:ascii="Times New Roman" w:eastAsia="Times New Roman" w:hAnsi="Times New Roman" w:cs="Times New Roman"/>
          <w:lang w:eastAsia="ru-RU"/>
        </w:rPr>
      </w:pPr>
      <w:r w:rsidRPr="00B107F9">
        <w:rPr>
          <w:rFonts w:ascii="Times New Roman" w:eastAsia="Times New Roman" w:hAnsi="Times New Roman" w:cs="Times New Roman"/>
          <w:lang w:eastAsia="ru-RU"/>
        </w:rPr>
        <w:lastRenderedPageBreak/>
        <w:t>Список литературы:</w:t>
      </w:r>
    </w:p>
    <w:p w:rsidR="00B107F9" w:rsidRPr="00B107F9" w:rsidRDefault="00B107F9" w:rsidP="00B107F9">
      <w:pPr>
        <w:spacing w:before="100" w:beforeAutospacing="1" w:after="100" w:afterAutospacing="1" w:line="360" w:lineRule="auto"/>
        <w:ind w:right="-5"/>
        <w:jc w:val="center"/>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w:t>
      </w:r>
    </w:p>
    <w:p w:rsidR="00B107F9" w:rsidRPr="00B107F9" w:rsidRDefault="00B107F9" w:rsidP="00B107F9">
      <w:pPr>
        <w:spacing w:before="100" w:beforeAutospacing="1" w:after="100" w:afterAutospacing="1" w:line="360" w:lineRule="auto"/>
        <w:ind w:left="360"/>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1. А.Г. Фурманов Волейбол на лужайке, в парке, во дворе. – М: 1982 стр.43-79</w:t>
      </w:r>
    </w:p>
    <w:p w:rsidR="00B107F9" w:rsidRPr="00B107F9" w:rsidRDefault="00B107F9" w:rsidP="00B107F9">
      <w:pPr>
        <w:spacing w:before="100" w:beforeAutospacing="1" w:after="100" w:afterAutospacing="1" w:line="360" w:lineRule="auto"/>
        <w:ind w:left="360"/>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2. Волейбол «У истоков мастерства» Ю.Д.Железняк, В.А. </w:t>
      </w:r>
      <w:proofErr w:type="spellStart"/>
      <w:r w:rsidRPr="00B107F9">
        <w:rPr>
          <w:rFonts w:ascii="Times New Roman" w:eastAsia="Times New Roman" w:hAnsi="Times New Roman" w:cs="Times New Roman"/>
          <w:lang w:eastAsia="ru-RU"/>
        </w:rPr>
        <w:t>Кунянский</w:t>
      </w:r>
      <w:proofErr w:type="spellEnd"/>
      <w:r w:rsidRPr="00B107F9">
        <w:rPr>
          <w:rFonts w:ascii="Times New Roman" w:eastAsia="Times New Roman" w:hAnsi="Times New Roman" w:cs="Times New Roman"/>
          <w:lang w:eastAsia="ru-RU"/>
        </w:rPr>
        <w:t xml:space="preserve"> </w:t>
      </w:r>
    </w:p>
    <w:p w:rsidR="00B107F9" w:rsidRPr="00B107F9" w:rsidRDefault="00B107F9" w:rsidP="00B107F9">
      <w:pPr>
        <w:spacing w:before="100" w:beforeAutospacing="1" w:after="100" w:afterAutospacing="1" w:line="360" w:lineRule="auto"/>
        <w:ind w:left="360"/>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Москва 1998г</w:t>
      </w:r>
    </w:p>
    <w:p w:rsidR="00B107F9" w:rsidRPr="00B107F9" w:rsidRDefault="00B107F9" w:rsidP="00B107F9">
      <w:pPr>
        <w:spacing w:before="100" w:beforeAutospacing="1" w:after="100" w:afterAutospacing="1" w:line="360" w:lineRule="auto"/>
        <w:ind w:left="360"/>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3. Волейбол « Путь к победе» Я. </w:t>
      </w:r>
      <w:proofErr w:type="spellStart"/>
      <w:r w:rsidRPr="00B107F9">
        <w:rPr>
          <w:rFonts w:ascii="Times New Roman" w:eastAsia="Times New Roman" w:hAnsi="Times New Roman" w:cs="Times New Roman"/>
          <w:lang w:eastAsia="ru-RU"/>
        </w:rPr>
        <w:t>Мацудайра</w:t>
      </w:r>
      <w:proofErr w:type="spellEnd"/>
      <w:r w:rsidRPr="00B107F9">
        <w:rPr>
          <w:rFonts w:ascii="Times New Roman" w:eastAsia="Times New Roman" w:hAnsi="Times New Roman" w:cs="Times New Roman"/>
          <w:lang w:eastAsia="ru-RU"/>
        </w:rPr>
        <w:t xml:space="preserve">, Н. </w:t>
      </w:r>
      <w:proofErr w:type="spellStart"/>
      <w:r w:rsidRPr="00B107F9">
        <w:rPr>
          <w:rFonts w:ascii="Times New Roman" w:eastAsia="Times New Roman" w:hAnsi="Times New Roman" w:cs="Times New Roman"/>
          <w:lang w:eastAsia="ru-RU"/>
        </w:rPr>
        <w:t>Икеда</w:t>
      </w:r>
      <w:proofErr w:type="spellEnd"/>
      <w:r w:rsidRPr="00B107F9">
        <w:rPr>
          <w:rFonts w:ascii="Times New Roman" w:eastAsia="Times New Roman" w:hAnsi="Times New Roman" w:cs="Times New Roman"/>
          <w:lang w:eastAsia="ru-RU"/>
        </w:rPr>
        <w:t xml:space="preserve">, М </w:t>
      </w:r>
      <w:proofErr w:type="spellStart"/>
      <w:r w:rsidRPr="00B107F9">
        <w:rPr>
          <w:rFonts w:ascii="Times New Roman" w:eastAsia="Times New Roman" w:hAnsi="Times New Roman" w:cs="Times New Roman"/>
          <w:lang w:eastAsia="ru-RU"/>
        </w:rPr>
        <w:t>Сайто</w:t>
      </w:r>
      <w:proofErr w:type="spellEnd"/>
      <w:r w:rsidRPr="00B107F9">
        <w:rPr>
          <w:rFonts w:ascii="Times New Roman" w:eastAsia="Times New Roman" w:hAnsi="Times New Roman" w:cs="Times New Roman"/>
          <w:lang w:eastAsia="ru-RU"/>
        </w:rPr>
        <w:t xml:space="preserve"> </w:t>
      </w:r>
    </w:p>
    <w:p w:rsidR="00B107F9" w:rsidRPr="00B107F9" w:rsidRDefault="00B107F9" w:rsidP="00B107F9">
      <w:pPr>
        <w:spacing w:before="100" w:beforeAutospacing="1" w:after="100" w:afterAutospacing="1" w:line="360" w:lineRule="auto"/>
        <w:ind w:left="360"/>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М «</w:t>
      </w:r>
      <w:proofErr w:type="spellStart"/>
      <w:r w:rsidRPr="00B107F9">
        <w:rPr>
          <w:rFonts w:ascii="Times New Roman" w:eastAsia="Times New Roman" w:hAnsi="Times New Roman" w:cs="Times New Roman"/>
          <w:lang w:eastAsia="ru-RU"/>
        </w:rPr>
        <w:t>ФиС</w:t>
      </w:r>
      <w:proofErr w:type="spellEnd"/>
      <w:r w:rsidRPr="00B107F9">
        <w:rPr>
          <w:rFonts w:ascii="Times New Roman" w:eastAsia="Times New Roman" w:hAnsi="Times New Roman" w:cs="Times New Roman"/>
          <w:lang w:eastAsia="ru-RU"/>
        </w:rPr>
        <w:t>» 1999</w:t>
      </w:r>
    </w:p>
    <w:p w:rsidR="00B107F9" w:rsidRPr="00B107F9" w:rsidRDefault="00B107F9" w:rsidP="00B107F9">
      <w:pPr>
        <w:spacing w:before="100" w:beforeAutospacing="1" w:after="100" w:afterAutospacing="1" w:line="360" w:lineRule="auto"/>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4. Волейбол «Внеурочная деятельность учащихся» Г.А. </w:t>
      </w:r>
      <w:proofErr w:type="spellStart"/>
      <w:r w:rsidRPr="00B107F9">
        <w:rPr>
          <w:rFonts w:ascii="Times New Roman" w:eastAsia="Times New Roman" w:hAnsi="Times New Roman" w:cs="Times New Roman"/>
          <w:lang w:eastAsia="ru-RU"/>
        </w:rPr>
        <w:t>Колодницкий</w:t>
      </w:r>
      <w:proofErr w:type="spellEnd"/>
      <w:r w:rsidRPr="00B107F9">
        <w:rPr>
          <w:rFonts w:ascii="Times New Roman" w:eastAsia="Times New Roman" w:hAnsi="Times New Roman" w:cs="Times New Roman"/>
          <w:lang w:eastAsia="ru-RU"/>
        </w:rPr>
        <w:t xml:space="preserve"> В.С.Кузнецов И.В. Маслов Москва 2011г</w:t>
      </w:r>
    </w:p>
    <w:p w:rsidR="00B107F9" w:rsidRPr="00B107F9" w:rsidRDefault="00B107F9" w:rsidP="00B107F9">
      <w:pPr>
        <w:spacing w:before="100" w:beforeAutospacing="1" w:after="100" w:afterAutospacing="1" w:line="360" w:lineRule="auto"/>
        <w:ind w:left="720"/>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5. </w:t>
      </w:r>
      <w:proofErr w:type="spellStart"/>
      <w:r w:rsidRPr="00B107F9">
        <w:rPr>
          <w:rFonts w:ascii="Times New Roman" w:eastAsia="Times New Roman" w:hAnsi="Times New Roman" w:cs="Times New Roman"/>
          <w:lang w:eastAsia="ru-RU"/>
        </w:rPr>
        <w:t>Назаренко</w:t>
      </w:r>
      <w:proofErr w:type="spellEnd"/>
      <w:r w:rsidRPr="00B107F9">
        <w:rPr>
          <w:rFonts w:ascii="Times New Roman" w:eastAsia="Times New Roman" w:hAnsi="Times New Roman" w:cs="Times New Roman"/>
          <w:lang w:eastAsia="ru-RU"/>
        </w:rPr>
        <w:t xml:space="preserve"> Л.Д. На занятиях с волейболистами-старшеклассниками /Л.Д. </w:t>
      </w:r>
      <w:proofErr w:type="spellStart"/>
      <w:r w:rsidRPr="00B107F9">
        <w:rPr>
          <w:rFonts w:ascii="Times New Roman" w:eastAsia="Times New Roman" w:hAnsi="Times New Roman" w:cs="Times New Roman"/>
          <w:lang w:eastAsia="ru-RU"/>
        </w:rPr>
        <w:t>Назаренко</w:t>
      </w:r>
      <w:proofErr w:type="spellEnd"/>
      <w:r w:rsidRPr="00B107F9">
        <w:rPr>
          <w:rFonts w:ascii="Times New Roman" w:eastAsia="Times New Roman" w:hAnsi="Times New Roman" w:cs="Times New Roman"/>
          <w:lang w:eastAsia="ru-RU"/>
        </w:rPr>
        <w:t xml:space="preserve"> // Физическая культура в школе.2005. - № 2. с. 43-46 </w:t>
      </w:r>
    </w:p>
    <w:p w:rsidR="00B107F9" w:rsidRPr="00B107F9" w:rsidRDefault="00B107F9" w:rsidP="00B107F9">
      <w:pPr>
        <w:spacing w:before="100" w:beforeAutospacing="1" w:after="100" w:afterAutospacing="1" w:line="360" w:lineRule="auto"/>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6. Гончарова Е.Д. Урок волейбола по методу круговой тренировки /Е.Д. Гончарова// Физическая культура в школе.2004. - № 6. с. 23-26 </w:t>
      </w:r>
    </w:p>
    <w:p w:rsidR="00B107F9" w:rsidRPr="00B107F9" w:rsidRDefault="00B107F9" w:rsidP="00B107F9">
      <w:pPr>
        <w:spacing w:after="0" w:line="360" w:lineRule="auto"/>
        <w:ind w:left="720" w:right="-5"/>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7. Железняк Ю.Д. Обучение техники приема подачи в волейболе</w:t>
      </w:r>
    </w:p>
    <w:p w:rsidR="00B107F9" w:rsidRPr="00B107F9" w:rsidRDefault="00B107F9" w:rsidP="00B107F9">
      <w:pPr>
        <w:spacing w:after="0" w:line="360" w:lineRule="auto"/>
        <w:ind w:left="720" w:right="-5"/>
        <w:jc w:val="both"/>
        <w:rPr>
          <w:rFonts w:ascii="Times New Roman" w:eastAsia="Times New Roman" w:hAnsi="Times New Roman" w:cs="Times New Roman"/>
          <w:lang w:eastAsia="ru-RU"/>
        </w:rPr>
      </w:pPr>
      <w:r w:rsidRPr="00B107F9">
        <w:rPr>
          <w:rFonts w:ascii="Times New Roman" w:eastAsia="Times New Roman" w:hAnsi="Times New Roman" w:cs="Times New Roman"/>
          <w:lang w:eastAsia="ru-RU"/>
        </w:rPr>
        <w:t xml:space="preserve">Физическая культура в школе.2004. - № 7. </w:t>
      </w:r>
    </w:p>
    <w:p w:rsidR="00B74B47" w:rsidRPr="00B107F9" w:rsidRDefault="00B74B47"/>
    <w:sectPr w:rsidR="00B74B47" w:rsidRPr="00B107F9" w:rsidSect="00B74B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B107F9"/>
    <w:rsid w:val="000E2BCD"/>
    <w:rsid w:val="00B107F9"/>
    <w:rsid w:val="00B74B47"/>
    <w:rsid w:val="00BE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107F9"/>
    <w:rPr>
      <w:i/>
      <w:iCs/>
    </w:rPr>
  </w:style>
  <w:style w:type="character" w:styleId="a4">
    <w:name w:val="Hyperlink"/>
    <w:basedOn w:val="a0"/>
    <w:uiPriority w:val="99"/>
    <w:semiHidden/>
    <w:unhideWhenUsed/>
    <w:rsid w:val="00B107F9"/>
    <w:rPr>
      <w:color w:val="0000FF"/>
      <w:u w:val="single"/>
    </w:rPr>
  </w:style>
  <w:style w:type="character" w:styleId="a5">
    <w:name w:val="Strong"/>
    <w:basedOn w:val="a0"/>
    <w:uiPriority w:val="22"/>
    <w:qFormat/>
    <w:rsid w:val="00B107F9"/>
    <w:rPr>
      <w:b/>
      <w:bCs/>
    </w:rPr>
  </w:style>
  <w:style w:type="character" w:customStyle="1" w:styleId="fontstyle126">
    <w:name w:val="fontstyle126"/>
    <w:basedOn w:val="a0"/>
    <w:rsid w:val="00B107F9"/>
  </w:style>
  <w:style w:type="character" w:customStyle="1" w:styleId="fontstyle127">
    <w:name w:val="fontstyle127"/>
    <w:basedOn w:val="a0"/>
    <w:rsid w:val="00B107F9"/>
  </w:style>
  <w:style w:type="character" w:customStyle="1" w:styleId="fontstyle130">
    <w:name w:val="fontstyle130"/>
    <w:basedOn w:val="a0"/>
    <w:rsid w:val="00B107F9"/>
  </w:style>
  <w:style w:type="character" w:customStyle="1" w:styleId="fontstyle134">
    <w:name w:val="fontstyle134"/>
    <w:basedOn w:val="a0"/>
    <w:rsid w:val="00B107F9"/>
  </w:style>
  <w:style w:type="paragraph" w:styleId="a6">
    <w:name w:val="Normal (Web)"/>
    <w:basedOn w:val="a"/>
    <w:uiPriority w:val="99"/>
    <w:semiHidden/>
    <w:unhideWhenUsed/>
    <w:rsid w:val="00B107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107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0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444403">
      <w:bodyDiv w:val="1"/>
      <w:marLeft w:val="0"/>
      <w:marRight w:val="0"/>
      <w:marTop w:val="0"/>
      <w:marBottom w:val="0"/>
      <w:divBdr>
        <w:top w:val="none" w:sz="0" w:space="0" w:color="auto"/>
        <w:left w:val="none" w:sz="0" w:space="0" w:color="auto"/>
        <w:bottom w:val="none" w:sz="0" w:space="0" w:color="auto"/>
        <w:right w:val="none" w:sz="0" w:space="0" w:color="auto"/>
      </w:divBdr>
      <w:divsChild>
        <w:div w:id="42350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3513</Words>
  <Characters>20029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2024-01-21T10:03:00Z</dcterms:created>
  <dcterms:modified xsi:type="dcterms:W3CDTF">2024-01-21T10:16:00Z</dcterms:modified>
</cp:coreProperties>
</file>